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6886C1" w14:textId="77777777" w:rsidR="00251132" w:rsidRPr="00821AA3" w:rsidRDefault="002B3668" w:rsidP="00795A0A">
      <w:pPr>
        <w:keepNext/>
        <w:spacing w:after="0" w:line="240" w:lineRule="auto"/>
        <w:ind w:left="360"/>
        <w:jc w:val="center"/>
        <w:outlineLvl w:val="3"/>
        <w:rPr>
          <w:rFonts w:ascii="Centrale Sans Light" w:eastAsia="Times New Roman" w:hAnsi="Centrale Sans Light" w:cs="Tahoma"/>
          <w:b/>
          <w:bCs/>
          <w:sz w:val="20"/>
          <w:szCs w:val="20"/>
          <w:lang w:val="x-none" w:eastAsia="x-none"/>
        </w:rPr>
      </w:pPr>
      <w:r w:rsidRPr="00821AA3">
        <w:rPr>
          <w:rFonts w:ascii="Centrale Sans Light" w:eastAsia="Times New Roman" w:hAnsi="Centrale Sans Light" w:cs="Tahoma"/>
          <w:b/>
          <w:bCs/>
          <w:sz w:val="20"/>
          <w:szCs w:val="20"/>
          <w:lang w:val="x-none" w:eastAsia="x-none"/>
        </w:rPr>
        <w:t xml:space="preserve">UMOWA NR </w:t>
      </w:r>
      <w:r w:rsidR="00795A0A" w:rsidRPr="00821AA3">
        <w:rPr>
          <w:rFonts w:ascii="Centrale Sans Light" w:eastAsia="Times New Roman" w:hAnsi="Centrale Sans Light" w:cs="Tahoma"/>
          <w:b/>
          <w:bCs/>
          <w:sz w:val="20"/>
          <w:szCs w:val="20"/>
          <w:lang w:eastAsia="x-none"/>
        </w:rPr>
        <w:t>NIiPP.272</w:t>
      </w:r>
      <w:r w:rsidR="001257DC" w:rsidRPr="00821AA3">
        <w:rPr>
          <w:rFonts w:ascii="Centrale Sans Light" w:eastAsia="Times New Roman" w:hAnsi="Centrale Sans Light" w:cs="Tahoma"/>
          <w:b/>
          <w:bCs/>
          <w:sz w:val="20"/>
          <w:szCs w:val="20"/>
          <w:lang w:eastAsia="x-none"/>
        </w:rPr>
        <w:t>…………….2020</w:t>
      </w:r>
    </w:p>
    <w:p w14:paraId="7506922F" w14:textId="77777777" w:rsidR="002B3668" w:rsidRPr="00821AA3" w:rsidRDefault="002B3668" w:rsidP="00E307F8">
      <w:pPr>
        <w:keepNext/>
        <w:spacing w:after="0" w:line="240" w:lineRule="auto"/>
        <w:ind w:left="360"/>
        <w:jc w:val="center"/>
        <w:outlineLvl w:val="3"/>
        <w:rPr>
          <w:rFonts w:ascii="Centrale Sans Light" w:eastAsia="Times New Roman" w:hAnsi="Centrale Sans Light" w:cs="Tahoma"/>
          <w:b/>
          <w:bCs/>
          <w:sz w:val="20"/>
          <w:szCs w:val="20"/>
          <w:lang w:eastAsia="x-none"/>
        </w:rPr>
      </w:pPr>
      <w:r w:rsidRPr="00821AA3">
        <w:rPr>
          <w:rFonts w:ascii="Centrale Sans Light" w:eastAsia="Times New Roman" w:hAnsi="Centrale Sans Light" w:cs="Tahoma"/>
          <w:b/>
          <w:bCs/>
          <w:sz w:val="20"/>
          <w:szCs w:val="20"/>
          <w:lang w:val="x-none" w:eastAsia="x-none"/>
        </w:rPr>
        <w:t xml:space="preserve">                                    </w:t>
      </w:r>
    </w:p>
    <w:p w14:paraId="1823053F" w14:textId="77777777" w:rsidR="002B3668" w:rsidRPr="00821AA3" w:rsidRDefault="002B3668" w:rsidP="002B3668">
      <w:pPr>
        <w:spacing w:after="0" w:line="276" w:lineRule="auto"/>
        <w:ind w:firstLine="708"/>
        <w:jc w:val="both"/>
        <w:rPr>
          <w:rFonts w:ascii="Centrale Sans Light" w:eastAsia="Times New Roman" w:hAnsi="Centrale Sans Light" w:cs="Tahoma"/>
          <w:sz w:val="20"/>
          <w:szCs w:val="20"/>
          <w:lang w:eastAsia="pl-PL"/>
        </w:rPr>
      </w:pPr>
      <w:r w:rsidRPr="00821AA3">
        <w:rPr>
          <w:rFonts w:ascii="Centrale Sans Light" w:eastAsia="Times New Roman" w:hAnsi="Centrale Sans Light" w:cs="Tahoma"/>
          <w:sz w:val="20"/>
          <w:szCs w:val="20"/>
          <w:lang w:eastAsia="pl-PL"/>
        </w:rPr>
        <w:t xml:space="preserve">W dniu </w:t>
      </w:r>
      <w:r w:rsidR="001257DC" w:rsidRPr="00821AA3">
        <w:rPr>
          <w:rFonts w:ascii="Centrale Sans Light" w:eastAsia="Times New Roman" w:hAnsi="Centrale Sans Light" w:cs="Tahoma"/>
          <w:b/>
          <w:bCs/>
          <w:sz w:val="20"/>
          <w:szCs w:val="20"/>
          <w:lang w:eastAsia="pl-PL"/>
        </w:rPr>
        <w:t>………. 2020</w:t>
      </w:r>
      <w:r w:rsidRPr="00821AA3">
        <w:rPr>
          <w:rFonts w:ascii="Centrale Sans Light" w:eastAsia="Times New Roman" w:hAnsi="Centrale Sans Light" w:cs="Tahoma"/>
          <w:b/>
          <w:bCs/>
          <w:sz w:val="20"/>
          <w:szCs w:val="20"/>
          <w:lang w:eastAsia="pl-PL"/>
        </w:rPr>
        <w:t xml:space="preserve"> r.</w:t>
      </w:r>
      <w:r w:rsidRPr="00821AA3">
        <w:rPr>
          <w:rFonts w:ascii="Centrale Sans Light" w:eastAsia="Times New Roman" w:hAnsi="Centrale Sans Light" w:cs="Tahoma"/>
          <w:sz w:val="20"/>
          <w:szCs w:val="20"/>
          <w:lang w:eastAsia="pl-PL"/>
        </w:rPr>
        <w:t xml:space="preserve"> we Wronkach pomiędzy Gminą Wronki zwaną dalej Zamawiającym, reprezentowaną przez Burmistrza Miasta i Gminy Wronki – </w:t>
      </w:r>
      <w:r w:rsidR="009228F2" w:rsidRPr="00821AA3">
        <w:rPr>
          <w:rFonts w:ascii="Centrale Sans Light" w:eastAsia="Times New Roman" w:hAnsi="Centrale Sans Light" w:cs="Tahoma"/>
          <w:sz w:val="20"/>
          <w:szCs w:val="20"/>
          <w:lang w:eastAsia="pl-PL"/>
        </w:rPr>
        <w:t xml:space="preserve">Pana </w:t>
      </w:r>
      <w:r w:rsidRPr="00821AA3">
        <w:rPr>
          <w:rFonts w:ascii="Centrale Sans Light" w:eastAsia="Times New Roman" w:hAnsi="Centrale Sans Light" w:cs="Tahoma"/>
          <w:sz w:val="20"/>
          <w:szCs w:val="20"/>
          <w:lang w:eastAsia="pl-PL"/>
        </w:rPr>
        <w:t>Mirosław</w:t>
      </w:r>
      <w:r w:rsidR="009228F2" w:rsidRPr="00821AA3">
        <w:rPr>
          <w:rFonts w:ascii="Centrale Sans Light" w:eastAsia="Times New Roman" w:hAnsi="Centrale Sans Light" w:cs="Tahoma"/>
          <w:sz w:val="20"/>
          <w:szCs w:val="20"/>
          <w:lang w:eastAsia="pl-PL"/>
        </w:rPr>
        <w:t>a</w:t>
      </w:r>
      <w:r w:rsidRPr="00821AA3">
        <w:rPr>
          <w:rFonts w:ascii="Centrale Sans Light" w:eastAsia="Times New Roman" w:hAnsi="Centrale Sans Light" w:cs="Tahoma"/>
          <w:sz w:val="20"/>
          <w:szCs w:val="20"/>
          <w:lang w:eastAsia="pl-PL"/>
        </w:rPr>
        <w:t xml:space="preserve"> Wieczór, przy kontrasygnacie Skarbnika Gminy – </w:t>
      </w:r>
      <w:r w:rsidR="009228F2" w:rsidRPr="00821AA3">
        <w:rPr>
          <w:rFonts w:ascii="Centrale Sans Light" w:eastAsia="Times New Roman" w:hAnsi="Centrale Sans Light" w:cs="Tahoma"/>
          <w:sz w:val="20"/>
          <w:szCs w:val="20"/>
          <w:lang w:eastAsia="pl-PL"/>
        </w:rPr>
        <w:t>Pani Agnieszki</w:t>
      </w:r>
      <w:r w:rsidRPr="00821AA3">
        <w:rPr>
          <w:rFonts w:ascii="Centrale Sans Light" w:eastAsia="Times New Roman" w:hAnsi="Centrale Sans Light" w:cs="Tahoma"/>
          <w:sz w:val="20"/>
          <w:szCs w:val="20"/>
          <w:lang w:eastAsia="pl-PL"/>
        </w:rPr>
        <w:t xml:space="preserve"> Szulczyk</w:t>
      </w:r>
    </w:p>
    <w:p w14:paraId="128CF238" w14:textId="77777777" w:rsidR="002B3668" w:rsidRPr="00821AA3" w:rsidRDefault="002B3668" w:rsidP="002B3668">
      <w:pPr>
        <w:tabs>
          <w:tab w:val="left" w:pos="4536"/>
        </w:tabs>
        <w:spacing w:after="0" w:line="276" w:lineRule="auto"/>
        <w:rPr>
          <w:rFonts w:ascii="Centrale Sans Light" w:eastAsia="Times New Roman" w:hAnsi="Centrale Sans Light" w:cs="Tahoma"/>
          <w:b/>
          <w:bCs/>
          <w:sz w:val="20"/>
          <w:szCs w:val="20"/>
          <w:lang w:eastAsia="pl-PL"/>
        </w:rPr>
      </w:pPr>
    </w:p>
    <w:p w14:paraId="443507E4" w14:textId="77777777" w:rsidR="002B3668" w:rsidRPr="00821AA3" w:rsidRDefault="007D5D89" w:rsidP="00795A0A">
      <w:pPr>
        <w:jc w:val="both"/>
        <w:rPr>
          <w:rFonts w:ascii="Centrale Sans Light" w:eastAsia="Times New Roman" w:hAnsi="Centrale Sans Light" w:cs="Tahoma"/>
          <w:sz w:val="20"/>
          <w:szCs w:val="20"/>
          <w:lang w:eastAsia="pl-PL"/>
        </w:rPr>
      </w:pPr>
      <w:r w:rsidRPr="00821AA3">
        <w:rPr>
          <w:rFonts w:ascii="Centrale Sans Light" w:eastAsia="Times New Roman" w:hAnsi="Centrale Sans Light" w:cs="Tahoma"/>
          <w:sz w:val="20"/>
          <w:szCs w:val="20"/>
          <w:lang w:eastAsia="pl-PL"/>
        </w:rPr>
        <w:t>a</w:t>
      </w:r>
      <w:r w:rsidR="00795A0A" w:rsidRPr="00821AA3">
        <w:rPr>
          <w:rFonts w:ascii="Centrale Sans Light" w:eastAsia="Times New Roman" w:hAnsi="Centrale Sans Light" w:cs="Tahoma"/>
          <w:sz w:val="20"/>
          <w:szCs w:val="20"/>
          <w:lang w:eastAsia="pl-PL"/>
        </w:rPr>
        <w:t xml:space="preserve"> </w:t>
      </w:r>
      <w:r w:rsidR="001257DC" w:rsidRPr="00821AA3">
        <w:rPr>
          <w:rFonts w:ascii="Centrale Sans Light" w:eastAsia="Times New Roman" w:hAnsi="Centrale Sans Light" w:cs="Tahoma"/>
          <w:b/>
          <w:sz w:val="20"/>
          <w:szCs w:val="20"/>
          <w:lang w:eastAsia="pl-PL"/>
        </w:rPr>
        <w:t>………………………………………………………………</w:t>
      </w:r>
      <w:r w:rsidR="00795A0A" w:rsidRPr="00821AA3">
        <w:rPr>
          <w:rFonts w:ascii="Centrale Sans Light" w:eastAsia="Times New Roman" w:hAnsi="Centrale Sans Light" w:cs="Tahoma"/>
          <w:bCs/>
          <w:sz w:val="20"/>
          <w:szCs w:val="20"/>
          <w:lang w:eastAsia="pl-PL"/>
        </w:rPr>
        <w:t xml:space="preserve"> (KRS: </w:t>
      </w:r>
      <w:r w:rsidR="001257DC" w:rsidRPr="00821AA3">
        <w:rPr>
          <w:rFonts w:ascii="Centrale Sans Light" w:eastAsia="Times New Roman" w:hAnsi="Centrale Sans Light" w:cs="Tahoma"/>
          <w:bCs/>
          <w:sz w:val="20"/>
          <w:szCs w:val="20"/>
          <w:lang w:eastAsia="pl-PL"/>
        </w:rPr>
        <w:t>…………………</w:t>
      </w:r>
      <w:r w:rsidR="00795A0A" w:rsidRPr="00821AA3">
        <w:rPr>
          <w:rFonts w:ascii="Centrale Sans Light" w:eastAsia="Times New Roman" w:hAnsi="Centrale Sans Light" w:cs="Tahoma"/>
          <w:bCs/>
          <w:sz w:val="20"/>
          <w:szCs w:val="20"/>
          <w:lang w:eastAsia="pl-PL"/>
        </w:rPr>
        <w:t xml:space="preserve">, REGON: </w:t>
      </w:r>
      <w:r w:rsidR="001257DC" w:rsidRPr="00821AA3">
        <w:rPr>
          <w:rFonts w:ascii="Centrale Sans Light" w:eastAsia="Times New Roman" w:hAnsi="Centrale Sans Light" w:cs="Tahoma"/>
          <w:bCs/>
          <w:sz w:val="20"/>
          <w:szCs w:val="20"/>
          <w:lang w:eastAsia="pl-PL"/>
        </w:rPr>
        <w:t>………………</w:t>
      </w:r>
      <w:r w:rsidR="00795A0A" w:rsidRPr="00821AA3">
        <w:rPr>
          <w:rFonts w:ascii="Centrale Sans Light" w:eastAsia="Times New Roman" w:hAnsi="Centrale Sans Light" w:cs="Tahoma"/>
          <w:bCs/>
          <w:sz w:val="20"/>
          <w:szCs w:val="20"/>
          <w:lang w:eastAsia="pl-PL"/>
        </w:rPr>
        <w:t xml:space="preserve">, NIP: </w:t>
      </w:r>
      <w:r w:rsidR="001257DC" w:rsidRPr="00821AA3">
        <w:rPr>
          <w:rFonts w:ascii="Centrale Sans Light" w:eastAsia="Times New Roman" w:hAnsi="Centrale Sans Light" w:cs="Tahoma"/>
          <w:bCs/>
          <w:sz w:val="20"/>
          <w:szCs w:val="20"/>
          <w:lang w:eastAsia="pl-PL"/>
        </w:rPr>
        <w:t>…………………….</w:t>
      </w:r>
      <w:r w:rsidR="00795A0A" w:rsidRPr="00821AA3">
        <w:rPr>
          <w:rFonts w:ascii="Centrale Sans Light" w:eastAsia="Times New Roman" w:hAnsi="Centrale Sans Light" w:cs="Tahoma"/>
          <w:sz w:val="20"/>
          <w:szCs w:val="20"/>
          <w:lang w:eastAsia="pl-PL"/>
        </w:rPr>
        <w:t xml:space="preserve">), zwanym dalej Wykonawcą, reprezentowanym przez p. </w:t>
      </w:r>
      <w:r w:rsidRPr="00821AA3">
        <w:rPr>
          <w:rFonts w:ascii="Centrale Sans Light" w:eastAsia="Times New Roman" w:hAnsi="Centrale Sans Light" w:cs="Tahoma"/>
          <w:sz w:val="20"/>
          <w:szCs w:val="20"/>
          <w:lang w:eastAsia="pl-PL"/>
        </w:rPr>
        <w:t>……………………………</w:t>
      </w:r>
      <w:r w:rsidR="00795A0A" w:rsidRPr="00821AA3">
        <w:rPr>
          <w:rFonts w:ascii="Centrale Sans Light" w:eastAsia="Times New Roman" w:hAnsi="Centrale Sans Light" w:cs="Tahoma"/>
          <w:sz w:val="20"/>
          <w:szCs w:val="20"/>
          <w:lang w:eastAsia="pl-PL"/>
        </w:rPr>
        <w:t>,</w:t>
      </w:r>
    </w:p>
    <w:p w14:paraId="417C7C7C" w14:textId="77777777" w:rsidR="002B3668" w:rsidRPr="00821AA3" w:rsidRDefault="002B3668" w:rsidP="002B3668">
      <w:pPr>
        <w:tabs>
          <w:tab w:val="left" w:pos="4536"/>
        </w:tabs>
        <w:spacing w:after="0" w:line="276" w:lineRule="auto"/>
        <w:rPr>
          <w:rFonts w:ascii="Centrale Sans Light" w:eastAsia="Times New Roman" w:hAnsi="Centrale Sans Light" w:cs="Tahoma"/>
          <w:sz w:val="20"/>
          <w:szCs w:val="20"/>
          <w:lang w:eastAsia="pl-PL"/>
        </w:rPr>
      </w:pPr>
      <w:r w:rsidRPr="00821AA3">
        <w:rPr>
          <w:rFonts w:ascii="Centrale Sans Light" w:eastAsia="Times New Roman" w:hAnsi="Centrale Sans Light" w:cs="Tahoma"/>
          <w:sz w:val="20"/>
          <w:szCs w:val="20"/>
          <w:lang w:eastAsia="pl-PL"/>
        </w:rPr>
        <w:t>została zawarta umowa następującej treści:</w:t>
      </w:r>
    </w:p>
    <w:p w14:paraId="5FC085E6" w14:textId="77777777" w:rsidR="002B3668" w:rsidRPr="00821AA3" w:rsidRDefault="002B3668" w:rsidP="002B3668">
      <w:pPr>
        <w:spacing w:after="0" w:line="276" w:lineRule="auto"/>
        <w:jc w:val="both"/>
        <w:rPr>
          <w:rFonts w:ascii="Centrale Sans Light" w:eastAsia="Times New Roman" w:hAnsi="Centrale Sans Light" w:cs="Tahoma"/>
          <w:bCs/>
          <w:sz w:val="20"/>
          <w:szCs w:val="20"/>
          <w:lang w:val="x-none" w:eastAsia="x-none"/>
        </w:rPr>
      </w:pPr>
    </w:p>
    <w:p w14:paraId="77DDB51F" w14:textId="77777777" w:rsidR="002B3668" w:rsidRPr="00821AA3" w:rsidRDefault="002B3668" w:rsidP="002B3668">
      <w:pPr>
        <w:spacing w:after="0" w:line="240" w:lineRule="auto"/>
        <w:jc w:val="center"/>
        <w:rPr>
          <w:rFonts w:ascii="Centrale Sans Light" w:eastAsia="CenturyGothic" w:hAnsi="Centrale Sans Light" w:cs="Tahoma"/>
          <w:b/>
          <w:sz w:val="20"/>
          <w:szCs w:val="20"/>
          <w:lang w:eastAsia="pl-PL"/>
        </w:rPr>
      </w:pPr>
      <w:r w:rsidRPr="00821AA3">
        <w:rPr>
          <w:rFonts w:ascii="Centrale Sans Light" w:eastAsia="CenturyGothic" w:hAnsi="Centrale Sans Light" w:cs="Tahoma"/>
          <w:b/>
          <w:sz w:val="20"/>
          <w:szCs w:val="20"/>
          <w:lang w:eastAsia="pl-PL"/>
        </w:rPr>
        <w:t>§ 1</w:t>
      </w:r>
    </w:p>
    <w:p w14:paraId="0F7A6E09" w14:textId="2E983542" w:rsidR="00DF0E49" w:rsidRDefault="002B3668" w:rsidP="00E307F8">
      <w:pPr>
        <w:spacing w:after="0" w:line="240" w:lineRule="auto"/>
        <w:jc w:val="center"/>
        <w:rPr>
          <w:rFonts w:ascii="Centrale Sans Light" w:eastAsia="CenturyGothic" w:hAnsi="Centrale Sans Light" w:cs="Tahoma"/>
          <w:b/>
          <w:sz w:val="20"/>
          <w:szCs w:val="20"/>
          <w:lang w:eastAsia="pl-PL"/>
        </w:rPr>
      </w:pPr>
      <w:r w:rsidRPr="00821AA3">
        <w:rPr>
          <w:rFonts w:ascii="Centrale Sans Light" w:eastAsia="CenturyGothic" w:hAnsi="Centrale Sans Light" w:cs="Tahoma"/>
          <w:b/>
          <w:sz w:val="20"/>
          <w:szCs w:val="20"/>
          <w:lang w:eastAsia="pl-PL"/>
        </w:rPr>
        <w:t>Przedmiot umowy</w:t>
      </w:r>
    </w:p>
    <w:p w14:paraId="203FF71A" w14:textId="77777777" w:rsidR="00821AA3" w:rsidRPr="00821AA3" w:rsidRDefault="00821AA3" w:rsidP="00E307F8">
      <w:pPr>
        <w:spacing w:after="0" w:line="240" w:lineRule="auto"/>
        <w:jc w:val="center"/>
        <w:rPr>
          <w:rFonts w:ascii="Centrale Sans Light" w:eastAsia="CenturyGothic" w:hAnsi="Centrale Sans Light" w:cs="Tahoma"/>
          <w:b/>
          <w:sz w:val="20"/>
          <w:szCs w:val="20"/>
          <w:lang w:eastAsia="pl-PL"/>
        </w:rPr>
      </w:pPr>
    </w:p>
    <w:p w14:paraId="3BCE513C" w14:textId="27DDABF1" w:rsidR="00821AA3" w:rsidRDefault="00E307F8" w:rsidP="00152877">
      <w:pPr>
        <w:numPr>
          <w:ilvl w:val="0"/>
          <w:numId w:val="7"/>
        </w:numPr>
        <w:spacing w:after="0" w:line="240" w:lineRule="auto"/>
        <w:jc w:val="both"/>
        <w:rPr>
          <w:rFonts w:ascii="Centrale Sans Light" w:hAnsi="Centrale Sans Light" w:cs="Tahoma"/>
          <w:sz w:val="20"/>
          <w:szCs w:val="20"/>
        </w:rPr>
      </w:pPr>
      <w:r w:rsidRPr="00821AA3">
        <w:rPr>
          <w:rFonts w:ascii="Centrale Sans Light" w:hAnsi="Centrale Sans Light" w:cs="Tahoma"/>
          <w:sz w:val="20"/>
          <w:szCs w:val="20"/>
        </w:rPr>
        <w:t>Przedmiotem niniejszej umowy jest:</w:t>
      </w:r>
    </w:p>
    <w:p w14:paraId="7E1A0DC5" w14:textId="77777777" w:rsidR="00821AA3" w:rsidRDefault="00821AA3" w:rsidP="00821AA3">
      <w:pPr>
        <w:spacing w:after="0" w:line="240" w:lineRule="auto"/>
        <w:ind w:left="397"/>
        <w:jc w:val="both"/>
        <w:rPr>
          <w:rFonts w:ascii="Centrale Sans Light" w:hAnsi="Centrale Sans Light" w:cs="Tahoma"/>
          <w:sz w:val="20"/>
          <w:szCs w:val="20"/>
        </w:rPr>
      </w:pPr>
    </w:p>
    <w:p w14:paraId="66DC07D7" w14:textId="39D2640A" w:rsidR="00E307F8" w:rsidRDefault="00E307F8" w:rsidP="00821AA3">
      <w:pPr>
        <w:spacing w:after="0" w:line="240" w:lineRule="auto"/>
        <w:ind w:left="1418" w:hanging="1021"/>
        <w:jc w:val="both"/>
        <w:rPr>
          <w:rFonts w:ascii="Centrale Sans Light" w:hAnsi="Centrale Sans Light" w:cs="Tahoma"/>
          <w:i/>
          <w:iCs/>
          <w:sz w:val="20"/>
          <w:szCs w:val="20"/>
        </w:rPr>
      </w:pPr>
      <w:r w:rsidRPr="00821AA3">
        <w:rPr>
          <w:rFonts w:ascii="Centrale Sans Light" w:hAnsi="Centrale Sans Light" w:cs="Tahoma"/>
          <w:i/>
          <w:iCs/>
          <w:sz w:val="20"/>
          <w:szCs w:val="20"/>
        </w:rPr>
        <w:t xml:space="preserve"> </w:t>
      </w:r>
      <w:r w:rsidR="00821AA3" w:rsidRPr="00821AA3">
        <w:rPr>
          <w:rFonts w:ascii="Centrale Sans Light" w:hAnsi="Centrale Sans Light" w:cs="Tahoma"/>
          <w:i/>
          <w:iCs/>
          <w:sz w:val="20"/>
          <w:szCs w:val="20"/>
        </w:rPr>
        <w:t>Część I - Zimowe utrzymanie ulic, chodników, placów, parkingów i zatok na terenie miasta Wronki w latach 2020-2022</w:t>
      </w:r>
      <w:r w:rsidR="00821AA3">
        <w:rPr>
          <w:rFonts w:ascii="Centrale Sans Light" w:hAnsi="Centrale Sans Light" w:cs="Tahoma"/>
          <w:i/>
          <w:iCs/>
          <w:sz w:val="20"/>
          <w:szCs w:val="20"/>
        </w:rPr>
        <w:t>.</w:t>
      </w:r>
    </w:p>
    <w:p w14:paraId="5754A41B" w14:textId="77777777" w:rsidR="00821AA3" w:rsidRPr="00821AA3" w:rsidRDefault="00821AA3" w:rsidP="00821AA3">
      <w:pPr>
        <w:spacing w:after="0" w:line="240" w:lineRule="auto"/>
        <w:ind w:left="1418" w:hanging="1021"/>
        <w:jc w:val="both"/>
        <w:rPr>
          <w:rFonts w:ascii="Centrale Sans Light" w:hAnsi="Centrale Sans Light" w:cs="Tahoma"/>
          <w:i/>
          <w:iCs/>
          <w:sz w:val="20"/>
          <w:szCs w:val="20"/>
        </w:rPr>
      </w:pPr>
    </w:p>
    <w:p w14:paraId="2225A244" w14:textId="77777777" w:rsidR="00E307F8" w:rsidRPr="00821AA3" w:rsidRDefault="00E307F8" w:rsidP="00152877">
      <w:pPr>
        <w:spacing w:line="240" w:lineRule="auto"/>
        <w:ind w:left="397"/>
        <w:jc w:val="both"/>
        <w:rPr>
          <w:rFonts w:ascii="Centrale Sans Light" w:hAnsi="Centrale Sans Light" w:cs="Tahoma"/>
          <w:i/>
          <w:iCs/>
          <w:sz w:val="20"/>
          <w:szCs w:val="20"/>
        </w:rPr>
      </w:pPr>
      <w:r w:rsidRPr="00821AA3">
        <w:rPr>
          <w:rFonts w:ascii="Centrale Sans Light" w:hAnsi="Centrale Sans Light" w:cs="Tahoma"/>
          <w:i/>
          <w:iCs/>
          <w:sz w:val="20"/>
          <w:szCs w:val="20"/>
        </w:rPr>
        <w:t xml:space="preserve">Część II - </w:t>
      </w:r>
      <w:r w:rsidR="00795A0A" w:rsidRPr="00821AA3">
        <w:rPr>
          <w:rFonts w:ascii="Centrale Sans Light" w:hAnsi="Centrale Sans Light" w:cs="Tahoma"/>
          <w:i/>
          <w:iCs/>
          <w:sz w:val="20"/>
          <w:szCs w:val="20"/>
        </w:rPr>
        <w:t>Z</w:t>
      </w:r>
      <w:r w:rsidRPr="00821AA3">
        <w:rPr>
          <w:rFonts w:ascii="Centrale Sans Light" w:hAnsi="Centrale Sans Light" w:cs="Tahoma"/>
          <w:i/>
          <w:iCs/>
          <w:sz w:val="20"/>
          <w:szCs w:val="20"/>
        </w:rPr>
        <w:t>imowe utrzymanie dróg na t</w:t>
      </w:r>
      <w:r w:rsidR="001257DC" w:rsidRPr="00821AA3">
        <w:rPr>
          <w:rFonts w:ascii="Centrale Sans Light" w:hAnsi="Centrale Sans Light" w:cs="Tahoma"/>
          <w:i/>
          <w:iCs/>
          <w:sz w:val="20"/>
          <w:szCs w:val="20"/>
        </w:rPr>
        <w:t>erenie gminy Wronki w latach 2020</w:t>
      </w:r>
      <w:r w:rsidRPr="00821AA3">
        <w:rPr>
          <w:rFonts w:ascii="Centrale Sans Light" w:hAnsi="Centrale Sans Light" w:cs="Tahoma"/>
          <w:i/>
          <w:iCs/>
          <w:sz w:val="20"/>
          <w:szCs w:val="20"/>
        </w:rPr>
        <w:t xml:space="preserve"> - 20</w:t>
      </w:r>
      <w:r w:rsidR="001257DC" w:rsidRPr="00821AA3">
        <w:rPr>
          <w:rFonts w:ascii="Centrale Sans Light" w:hAnsi="Centrale Sans Light" w:cs="Tahoma"/>
          <w:i/>
          <w:iCs/>
          <w:sz w:val="20"/>
          <w:szCs w:val="20"/>
        </w:rPr>
        <w:t>22</w:t>
      </w:r>
      <w:r w:rsidRPr="00821AA3">
        <w:rPr>
          <w:rFonts w:ascii="Centrale Sans Light" w:hAnsi="Centrale Sans Light" w:cs="Tahoma"/>
          <w:i/>
          <w:iCs/>
          <w:sz w:val="20"/>
          <w:szCs w:val="20"/>
        </w:rPr>
        <w:t>.</w:t>
      </w:r>
    </w:p>
    <w:p w14:paraId="18CED868" w14:textId="1C434FF2" w:rsidR="00E307F8" w:rsidRPr="00821AA3" w:rsidRDefault="00E307F8" w:rsidP="00152877">
      <w:pPr>
        <w:pStyle w:val="Nagwek"/>
        <w:spacing w:before="100" w:beforeAutospacing="1" w:after="100" w:afterAutospacing="1" w:line="276" w:lineRule="auto"/>
        <w:jc w:val="both"/>
        <w:rPr>
          <w:rFonts w:ascii="Centrale Sans Light" w:hAnsi="Centrale Sans Light" w:cs="Tahoma"/>
          <w:sz w:val="20"/>
          <w:szCs w:val="20"/>
          <w:lang w:eastAsia="x-none"/>
        </w:rPr>
      </w:pPr>
      <w:r w:rsidRPr="00821AA3">
        <w:rPr>
          <w:rFonts w:ascii="Centrale Sans Light" w:hAnsi="Centrale Sans Light" w:cs="Tahoma"/>
          <w:sz w:val="20"/>
          <w:szCs w:val="20"/>
        </w:rPr>
        <w:t>Zamówienie udzielone zostało w trybie przetargu nieograniczonego (</w:t>
      </w:r>
      <w:bookmarkStart w:id="0" w:name="_Hlk20221404"/>
      <w:r w:rsidR="00AE0F66" w:rsidRPr="00821AA3">
        <w:rPr>
          <w:rFonts w:ascii="Centrale Sans Light" w:hAnsi="Centrale Sans Light" w:cs="Tahoma"/>
          <w:sz w:val="20"/>
          <w:szCs w:val="20"/>
        </w:rPr>
        <w:t>NIiPP.271</w:t>
      </w:r>
      <w:bookmarkEnd w:id="0"/>
      <w:r w:rsidR="001257DC" w:rsidRPr="00821AA3">
        <w:rPr>
          <w:rFonts w:ascii="Centrale Sans Light" w:hAnsi="Centrale Sans Light" w:cs="Tahoma"/>
          <w:sz w:val="20"/>
          <w:szCs w:val="20"/>
        </w:rPr>
        <w:t>…………..</w:t>
      </w:r>
      <w:r w:rsidRPr="00821AA3">
        <w:rPr>
          <w:rFonts w:ascii="Centrale Sans Light" w:hAnsi="Centrale Sans Light" w:cs="Tahoma"/>
          <w:sz w:val="20"/>
          <w:szCs w:val="20"/>
        </w:rPr>
        <w:t>) w oparciu o ustawę z dnia 29 stycznia 2004 r. Prawo zamówień publicznych (t. j. Dz. U. z 201</w:t>
      </w:r>
      <w:r w:rsidR="00795A0A" w:rsidRPr="00821AA3">
        <w:rPr>
          <w:rFonts w:ascii="Centrale Sans Light" w:hAnsi="Centrale Sans Light" w:cs="Tahoma"/>
          <w:sz w:val="20"/>
          <w:szCs w:val="20"/>
        </w:rPr>
        <w:t>9</w:t>
      </w:r>
      <w:r w:rsidRPr="00821AA3">
        <w:rPr>
          <w:rFonts w:ascii="Centrale Sans Light" w:hAnsi="Centrale Sans Light" w:cs="Tahoma"/>
          <w:sz w:val="20"/>
          <w:szCs w:val="20"/>
        </w:rPr>
        <w:t xml:space="preserve"> r. poz. 1</w:t>
      </w:r>
      <w:r w:rsidR="00795A0A" w:rsidRPr="00821AA3">
        <w:rPr>
          <w:rFonts w:ascii="Centrale Sans Light" w:hAnsi="Centrale Sans Light" w:cs="Tahoma"/>
          <w:sz w:val="20"/>
          <w:szCs w:val="20"/>
        </w:rPr>
        <w:t>843</w:t>
      </w:r>
      <w:r w:rsidR="00821AA3">
        <w:rPr>
          <w:rFonts w:ascii="Centrale Sans Light" w:hAnsi="Centrale Sans Light" w:cs="Tahoma"/>
          <w:sz w:val="20"/>
          <w:szCs w:val="20"/>
        </w:rPr>
        <w:t xml:space="preserve"> ze zm.</w:t>
      </w:r>
      <w:r w:rsidRPr="00821AA3">
        <w:rPr>
          <w:rFonts w:ascii="Centrale Sans Light" w:hAnsi="Centrale Sans Light" w:cs="Tahoma"/>
          <w:sz w:val="20"/>
          <w:szCs w:val="20"/>
        </w:rPr>
        <w:t>).</w:t>
      </w:r>
    </w:p>
    <w:p w14:paraId="5250CF1E" w14:textId="77777777" w:rsidR="00E307F8" w:rsidRPr="00821AA3" w:rsidRDefault="00E307F8" w:rsidP="00152877">
      <w:pPr>
        <w:pStyle w:val="Tekstpodstawowywcity"/>
        <w:numPr>
          <w:ilvl w:val="0"/>
          <w:numId w:val="7"/>
        </w:numPr>
        <w:spacing w:line="240" w:lineRule="auto"/>
        <w:jc w:val="both"/>
        <w:rPr>
          <w:rFonts w:ascii="Centrale Sans Light" w:hAnsi="Centrale Sans Light" w:cs="Tahoma"/>
          <w:b w:val="0"/>
          <w:sz w:val="20"/>
          <w:szCs w:val="20"/>
        </w:rPr>
      </w:pPr>
      <w:r w:rsidRPr="00821AA3">
        <w:rPr>
          <w:rFonts w:ascii="Centrale Sans Light" w:hAnsi="Centrale Sans Light" w:cs="Tahoma"/>
          <w:b w:val="0"/>
          <w:sz w:val="20"/>
          <w:szCs w:val="20"/>
        </w:rPr>
        <w:t>Szczegółowy opis przedmiotu zamówienia zawarty został w załączniku nr 1 do niniejszej umowy (OPIS I ZAKRES ZAMÓWIENIA).</w:t>
      </w:r>
    </w:p>
    <w:p w14:paraId="01269ABA" w14:textId="77777777" w:rsidR="00E307F8" w:rsidRPr="00821AA3" w:rsidRDefault="00E307F8" w:rsidP="00152877">
      <w:pPr>
        <w:pStyle w:val="Tekstpodstawowywcity"/>
        <w:spacing w:line="240" w:lineRule="auto"/>
        <w:ind w:left="397" w:firstLine="0"/>
        <w:jc w:val="both"/>
        <w:rPr>
          <w:rFonts w:ascii="Centrale Sans Light" w:hAnsi="Centrale Sans Light" w:cs="Tahoma"/>
          <w:b w:val="0"/>
          <w:sz w:val="20"/>
          <w:szCs w:val="20"/>
        </w:rPr>
      </w:pPr>
    </w:p>
    <w:p w14:paraId="410A8978" w14:textId="77777777" w:rsidR="00E307F8" w:rsidRPr="00821AA3" w:rsidRDefault="00E307F8" w:rsidP="00152877">
      <w:pPr>
        <w:numPr>
          <w:ilvl w:val="0"/>
          <w:numId w:val="7"/>
        </w:numPr>
        <w:autoSpaceDE w:val="0"/>
        <w:autoSpaceDN w:val="0"/>
        <w:adjustRightInd w:val="0"/>
        <w:spacing w:after="0" w:line="276" w:lineRule="auto"/>
        <w:jc w:val="both"/>
        <w:rPr>
          <w:rFonts w:ascii="Centrale Sans Light" w:hAnsi="Centrale Sans Light" w:cs="Tahoma"/>
          <w:sz w:val="20"/>
          <w:szCs w:val="20"/>
        </w:rPr>
      </w:pPr>
      <w:r w:rsidRPr="00821AA3">
        <w:rPr>
          <w:rFonts w:ascii="Centrale Sans Light" w:hAnsi="Centrale Sans Light" w:cs="Tahoma"/>
          <w:sz w:val="20"/>
          <w:szCs w:val="20"/>
        </w:rPr>
        <w:t>Prace związane z odśnieżaniem i likwidacją śliskości prowadzone będą w godzinach wczesnorannych, tak aby całkowite zakończenie prac nastąpiło każdego dnia:</w:t>
      </w:r>
    </w:p>
    <w:p w14:paraId="4C488767" w14:textId="77777777" w:rsidR="00E307F8" w:rsidRPr="00821AA3" w:rsidRDefault="00E307F8" w:rsidP="00152877">
      <w:pPr>
        <w:pStyle w:val="Akapitzlist"/>
        <w:numPr>
          <w:ilvl w:val="0"/>
          <w:numId w:val="36"/>
        </w:numPr>
        <w:spacing w:after="0" w:line="276" w:lineRule="auto"/>
        <w:contextualSpacing w:val="0"/>
        <w:jc w:val="both"/>
        <w:rPr>
          <w:rFonts w:ascii="Centrale Sans Light" w:hAnsi="Centrale Sans Light" w:cs="Tahoma"/>
          <w:sz w:val="20"/>
          <w:szCs w:val="20"/>
        </w:rPr>
      </w:pPr>
      <w:r w:rsidRPr="00821AA3">
        <w:rPr>
          <w:rFonts w:ascii="Centrale Sans Light" w:hAnsi="Centrale Sans Light" w:cs="Tahoma"/>
          <w:sz w:val="20"/>
          <w:szCs w:val="20"/>
        </w:rPr>
        <w:t>do godziny min. 5.00 max. 6:00 – Okręg I</w:t>
      </w:r>
    </w:p>
    <w:p w14:paraId="157F5250" w14:textId="77777777" w:rsidR="00E307F8" w:rsidRPr="00821AA3" w:rsidRDefault="00E307F8" w:rsidP="00152877">
      <w:pPr>
        <w:pStyle w:val="Akapitzlist"/>
        <w:numPr>
          <w:ilvl w:val="0"/>
          <w:numId w:val="36"/>
        </w:numPr>
        <w:spacing w:after="0" w:line="276" w:lineRule="auto"/>
        <w:contextualSpacing w:val="0"/>
        <w:jc w:val="both"/>
        <w:rPr>
          <w:rFonts w:ascii="Centrale Sans Light" w:hAnsi="Centrale Sans Light" w:cs="Tahoma"/>
          <w:sz w:val="20"/>
          <w:szCs w:val="20"/>
        </w:rPr>
      </w:pPr>
      <w:r w:rsidRPr="00821AA3">
        <w:rPr>
          <w:rFonts w:ascii="Centrale Sans Light" w:hAnsi="Centrale Sans Light" w:cs="Tahoma"/>
          <w:sz w:val="20"/>
          <w:szCs w:val="20"/>
        </w:rPr>
        <w:t>do godziny min. 5.30 max. 6:30 – Okręg II</w:t>
      </w:r>
    </w:p>
    <w:p w14:paraId="50857D03" w14:textId="77777777" w:rsidR="00E307F8" w:rsidRPr="00821AA3" w:rsidRDefault="00E307F8" w:rsidP="00152877">
      <w:pPr>
        <w:pStyle w:val="Akapitzlist"/>
        <w:numPr>
          <w:ilvl w:val="0"/>
          <w:numId w:val="36"/>
        </w:numPr>
        <w:spacing w:after="0" w:line="276" w:lineRule="auto"/>
        <w:contextualSpacing w:val="0"/>
        <w:jc w:val="both"/>
        <w:rPr>
          <w:rFonts w:ascii="Centrale Sans Light" w:hAnsi="Centrale Sans Light" w:cs="Tahoma"/>
          <w:sz w:val="20"/>
          <w:szCs w:val="20"/>
        </w:rPr>
      </w:pPr>
      <w:r w:rsidRPr="00821AA3">
        <w:rPr>
          <w:rFonts w:ascii="Centrale Sans Light" w:hAnsi="Centrale Sans Light" w:cs="Tahoma"/>
          <w:sz w:val="20"/>
          <w:szCs w:val="20"/>
        </w:rPr>
        <w:t>do godziny min. 6.30 max. 7:30 – Okręg III</w:t>
      </w:r>
    </w:p>
    <w:p w14:paraId="2C19AD8A" w14:textId="77777777" w:rsidR="00E307F8" w:rsidRPr="00821AA3" w:rsidRDefault="00E307F8" w:rsidP="00152877">
      <w:pPr>
        <w:pStyle w:val="Akapitzlist"/>
        <w:spacing w:after="0" w:line="276" w:lineRule="auto"/>
        <w:ind w:left="1440"/>
        <w:contextualSpacing w:val="0"/>
        <w:jc w:val="both"/>
        <w:rPr>
          <w:rFonts w:ascii="Centrale Sans Light" w:hAnsi="Centrale Sans Light" w:cs="Tahoma"/>
          <w:i/>
          <w:sz w:val="20"/>
          <w:szCs w:val="20"/>
        </w:rPr>
      </w:pPr>
    </w:p>
    <w:p w14:paraId="70234B9D" w14:textId="77777777" w:rsidR="00E307F8" w:rsidRPr="00821AA3" w:rsidRDefault="00E307F8" w:rsidP="00152877">
      <w:pPr>
        <w:numPr>
          <w:ilvl w:val="0"/>
          <w:numId w:val="7"/>
        </w:numPr>
        <w:spacing w:after="0" w:line="276" w:lineRule="auto"/>
        <w:jc w:val="both"/>
        <w:rPr>
          <w:rFonts w:ascii="Centrale Sans Light" w:hAnsi="Centrale Sans Light" w:cs="Tahoma"/>
          <w:sz w:val="20"/>
          <w:szCs w:val="20"/>
        </w:rPr>
      </w:pPr>
      <w:r w:rsidRPr="00821AA3">
        <w:rPr>
          <w:rFonts w:ascii="Centrale Sans Light" w:hAnsi="Centrale Sans Light" w:cs="Tahoma"/>
          <w:sz w:val="20"/>
          <w:szCs w:val="20"/>
        </w:rPr>
        <w:t xml:space="preserve">Czas reakcji na zgłoszenie Zamawiającego konieczności zimowego utrzymania przedmiotu zamówienia wynosi </w:t>
      </w:r>
      <w:r w:rsidR="00795A0A" w:rsidRPr="00821AA3">
        <w:rPr>
          <w:rFonts w:ascii="Centrale Sans Light" w:hAnsi="Centrale Sans Light" w:cs="Tahoma"/>
          <w:sz w:val="20"/>
          <w:szCs w:val="20"/>
        </w:rPr>
        <w:t xml:space="preserve">do </w:t>
      </w:r>
      <w:r w:rsidR="00795A0A" w:rsidRPr="00821AA3">
        <w:rPr>
          <w:rFonts w:ascii="Centrale Sans Light" w:hAnsi="Centrale Sans Light" w:cs="Tahoma"/>
          <w:b/>
          <w:bCs/>
          <w:sz w:val="20"/>
          <w:szCs w:val="20"/>
        </w:rPr>
        <w:t xml:space="preserve">20 </w:t>
      </w:r>
      <w:r w:rsidRPr="00821AA3">
        <w:rPr>
          <w:rFonts w:ascii="Centrale Sans Light" w:hAnsi="Centrale Sans Light" w:cs="Tahoma"/>
          <w:b/>
          <w:bCs/>
          <w:sz w:val="20"/>
          <w:szCs w:val="20"/>
        </w:rPr>
        <w:t>minut</w:t>
      </w:r>
      <w:r w:rsidRPr="00821AA3">
        <w:rPr>
          <w:rFonts w:ascii="Centrale Sans Light" w:hAnsi="Centrale Sans Light" w:cs="Tahoma"/>
          <w:sz w:val="20"/>
          <w:szCs w:val="20"/>
        </w:rPr>
        <w:t>.</w:t>
      </w:r>
    </w:p>
    <w:p w14:paraId="1518C6FD" w14:textId="77777777" w:rsidR="00E307F8" w:rsidRPr="00821AA3" w:rsidRDefault="00E307F8" w:rsidP="00152877">
      <w:pPr>
        <w:spacing w:after="0" w:line="276" w:lineRule="auto"/>
        <w:ind w:left="397"/>
        <w:jc w:val="both"/>
        <w:rPr>
          <w:rFonts w:ascii="Centrale Sans Light" w:hAnsi="Centrale Sans Light" w:cs="Tahoma"/>
          <w:sz w:val="20"/>
          <w:szCs w:val="20"/>
        </w:rPr>
      </w:pPr>
    </w:p>
    <w:p w14:paraId="7296A29C" w14:textId="77777777" w:rsidR="00F35765" w:rsidRPr="00821AA3" w:rsidRDefault="00F35765" w:rsidP="00152877">
      <w:pPr>
        <w:numPr>
          <w:ilvl w:val="0"/>
          <w:numId w:val="7"/>
        </w:numPr>
        <w:spacing w:after="0" w:line="360" w:lineRule="auto"/>
        <w:jc w:val="both"/>
        <w:rPr>
          <w:rFonts w:ascii="Centrale Sans Light" w:eastAsia="Times New Roman" w:hAnsi="Centrale Sans Light" w:cs="Tahoma"/>
          <w:sz w:val="20"/>
          <w:szCs w:val="20"/>
          <w:lang w:eastAsia="pl-PL"/>
        </w:rPr>
      </w:pPr>
      <w:r w:rsidRPr="00821AA3">
        <w:rPr>
          <w:rFonts w:ascii="Centrale Sans Light" w:eastAsia="Times New Roman" w:hAnsi="Centrale Sans Light" w:cs="Tahoma"/>
          <w:sz w:val="20"/>
          <w:szCs w:val="20"/>
          <w:lang w:eastAsia="pl-PL"/>
        </w:rPr>
        <w:t xml:space="preserve">Koordynację prac sprawują: </w:t>
      </w:r>
    </w:p>
    <w:p w14:paraId="17E93E8C" w14:textId="77777777" w:rsidR="00F35765" w:rsidRPr="00821AA3" w:rsidRDefault="00F35765" w:rsidP="00152877">
      <w:pPr>
        <w:numPr>
          <w:ilvl w:val="0"/>
          <w:numId w:val="6"/>
        </w:numPr>
        <w:spacing w:after="0" w:line="360" w:lineRule="auto"/>
        <w:jc w:val="both"/>
        <w:rPr>
          <w:rFonts w:ascii="Centrale Sans Light" w:eastAsia="Times New Roman" w:hAnsi="Centrale Sans Light" w:cs="Tahoma"/>
          <w:sz w:val="20"/>
          <w:szCs w:val="20"/>
          <w:lang w:eastAsia="pl-PL"/>
        </w:rPr>
      </w:pPr>
      <w:r w:rsidRPr="00821AA3">
        <w:rPr>
          <w:rFonts w:ascii="Centrale Sans Light" w:eastAsia="Times New Roman" w:hAnsi="Centrale Sans Light" w:cs="Tahoma"/>
          <w:sz w:val="20"/>
          <w:szCs w:val="20"/>
          <w:lang w:eastAsia="pl-PL"/>
        </w:rPr>
        <w:t xml:space="preserve">ze strony Zamawiającego p. Bartosz </w:t>
      </w:r>
      <w:proofErr w:type="spellStart"/>
      <w:r w:rsidRPr="00821AA3">
        <w:rPr>
          <w:rFonts w:ascii="Centrale Sans Light" w:eastAsia="Times New Roman" w:hAnsi="Centrale Sans Light" w:cs="Tahoma"/>
          <w:sz w:val="20"/>
          <w:szCs w:val="20"/>
          <w:lang w:eastAsia="pl-PL"/>
        </w:rPr>
        <w:t>Kalitka</w:t>
      </w:r>
      <w:proofErr w:type="spellEnd"/>
      <w:r w:rsidRPr="00821AA3">
        <w:rPr>
          <w:rFonts w:ascii="Centrale Sans Light" w:eastAsia="Times New Roman" w:hAnsi="Centrale Sans Light" w:cs="Tahoma"/>
          <w:sz w:val="20"/>
          <w:szCs w:val="20"/>
          <w:lang w:eastAsia="pl-PL"/>
        </w:rPr>
        <w:t>, tel. 67 25 45 318, 664</w:t>
      </w:r>
      <w:r w:rsidRPr="00821AA3">
        <w:rPr>
          <w:rFonts w:ascii="Calibri" w:eastAsia="Times New Roman" w:hAnsi="Calibri" w:cs="Calibri"/>
          <w:sz w:val="20"/>
          <w:szCs w:val="20"/>
          <w:lang w:eastAsia="pl-PL"/>
        </w:rPr>
        <w:t> </w:t>
      </w:r>
      <w:r w:rsidRPr="00821AA3">
        <w:rPr>
          <w:rFonts w:ascii="Centrale Sans Light" w:eastAsia="Times New Roman" w:hAnsi="Centrale Sans Light" w:cs="Tahoma"/>
          <w:sz w:val="20"/>
          <w:szCs w:val="20"/>
          <w:lang w:eastAsia="pl-PL"/>
        </w:rPr>
        <w:t xml:space="preserve">470 082, e-mail: </w:t>
      </w:r>
      <w:hyperlink r:id="rId8" w:history="1">
        <w:r w:rsidRPr="00821AA3">
          <w:rPr>
            <w:rStyle w:val="Hipercze"/>
            <w:rFonts w:ascii="Centrale Sans Light" w:eastAsia="Times New Roman" w:hAnsi="Centrale Sans Light" w:cs="Tahoma"/>
            <w:color w:val="auto"/>
            <w:sz w:val="20"/>
            <w:szCs w:val="20"/>
            <w:u w:val="none"/>
            <w:lang w:eastAsia="pl-PL"/>
          </w:rPr>
          <w:t>b.kalitka@wronki.pl</w:t>
        </w:r>
      </w:hyperlink>
    </w:p>
    <w:p w14:paraId="6A114EB5" w14:textId="77777777" w:rsidR="00F35765" w:rsidRPr="00821AA3" w:rsidRDefault="00F35765" w:rsidP="00152877">
      <w:pPr>
        <w:numPr>
          <w:ilvl w:val="0"/>
          <w:numId w:val="6"/>
        </w:numPr>
        <w:spacing w:after="0" w:line="360" w:lineRule="auto"/>
        <w:jc w:val="both"/>
        <w:rPr>
          <w:rFonts w:ascii="Centrale Sans Light" w:eastAsia="Times New Roman" w:hAnsi="Centrale Sans Light" w:cs="Tahoma"/>
          <w:sz w:val="20"/>
          <w:szCs w:val="20"/>
          <w:lang w:eastAsia="pl-PL"/>
        </w:rPr>
      </w:pPr>
      <w:r w:rsidRPr="00821AA3">
        <w:rPr>
          <w:rFonts w:ascii="Centrale Sans Light" w:eastAsia="Times New Roman" w:hAnsi="Centrale Sans Light" w:cs="Tahoma"/>
          <w:sz w:val="20"/>
          <w:szCs w:val="20"/>
          <w:lang w:eastAsia="pl-PL"/>
        </w:rPr>
        <w:t xml:space="preserve">ze strony Wykonawcy </w:t>
      </w:r>
      <w:r w:rsidR="00A9729B" w:rsidRPr="00821AA3">
        <w:rPr>
          <w:rFonts w:ascii="Centrale Sans Light" w:eastAsia="Times New Roman" w:hAnsi="Centrale Sans Light" w:cs="Tahoma"/>
          <w:sz w:val="20"/>
          <w:szCs w:val="20"/>
          <w:lang w:eastAsia="pl-PL"/>
        </w:rPr>
        <w:t xml:space="preserve">p. </w:t>
      </w:r>
      <w:r w:rsidR="001257DC" w:rsidRPr="00821AA3">
        <w:rPr>
          <w:rFonts w:ascii="Centrale Sans Light" w:eastAsia="Times New Roman" w:hAnsi="Centrale Sans Light" w:cs="Tahoma"/>
          <w:sz w:val="20"/>
          <w:szCs w:val="20"/>
        </w:rPr>
        <w:t>……………..</w:t>
      </w:r>
      <w:r w:rsidR="00795A0A" w:rsidRPr="00821AA3">
        <w:rPr>
          <w:rFonts w:ascii="Centrale Sans Light" w:eastAsia="Times New Roman" w:hAnsi="Centrale Sans Light" w:cs="Tahoma"/>
          <w:sz w:val="20"/>
          <w:szCs w:val="20"/>
          <w:lang w:eastAsia="pl-PL"/>
        </w:rPr>
        <w:t>.</w:t>
      </w:r>
      <w:r w:rsidRPr="00821AA3">
        <w:rPr>
          <w:rFonts w:ascii="Centrale Sans Light" w:eastAsia="Times New Roman" w:hAnsi="Centrale Sans Light" w:cs="Tahoma"/>
          <w:sz w:val="20"/>
          <w:szCs w:val="20"/>
          <w:lang w:eastAsia="pl-PL"/>
        </w:rPr>
        <w:t xml:space="preserve">, nr. tel. </w:t>
      </w:r>
      <w:r w:rsidR="007D5D89" w:rsidRPr="00821AA3">
        <w:rPr>
          <w:rFonts w:ascii="Centrale Sans Light" w:eastAsia="Times New Roman" w:hAnsi="Centrale Sans Light" w:cs="Tahoma"/>
          <w:sz w:val="20"/>
          <w:szCs w:val="20"/>
        </w:rPr>
        <w:t>……………………</w:t>
      </w:r>
      <w:r w:rsidR="00795A0A" w:rsidRPr="00821AA3">
        <w:rPr>
          <w:rFonts w:ascii="Centrale Sans Light" w:eastAsia="Times New Roman" w:hAnsi="Centrale Sans Light" w:cs="Tahoma"/>
          <w:sz w:val="20"/>
          <w:szCs w:val="20"/>
          <w:lang w:eastAsia="pl-PL"/>
        </w:rPr>
        <w:t>,</w:t>
      </w:r>
      <w:r w:rsidRPr="00821AA3">
        <w:rPr>
          <w:rFonts w:ascii="Centrale Sans Light" w:eastAsia="Times New Roman" w:hAnsi="Centrale Sans Light" w:cs="Tahoma"/>
          <w:sz w:val="20"/>
          <w:szCs w:val="20"/>
          <w:lang w:eastAsia="pl-PL"/>
        </w:rPr>
        <w:t xml:space="preserve"> e-mail: </w:t>
      </w:r>
      <w:hyperlink r:id="rId9" w:history="1">
        <w:r w:rsidR="001257DC" w:rsidRPr="00821AA3">
          <w:rPr>
            <w:rStyle w:val="Hipercze"/>
            <w:rFonts w:ascii="Centrale Sans Light" w:eastAsia="Times New Roman" w:hAnsi="Centrale Sans Light" w:cs="Tahoma"/>
            <w:color w:val="auto"/>
            <w:sz w:val="20"/>
            <w:szCs w:val="20"/>
            <w:u w:val="none"/>
          </w:rPr>
          <w:t>……………………….</w:t>
        </w:r>
      </w:hyperlink>
    </w:p>
    <w:p w14:paraId="35056B64" w14:textId="29275E75" w:rsidR="00F35765" w:rsidRPr="00821AA3" w:rsidRDefault="00F35765" w:rsidP="00152877">
      <w:pPr>
        <w:numPr>
          <w:ilvl w:val="0"/>
          <w:numId w:val="7"/>
        </w:numPr>
        <w:spacing w:after="0" w:line="360" w:lineRule="auto"/>
        <w:jc w:val="both"/>
        <w:rPr>
          <w:rFonts w:ascii="Centrale Sans Light" w:eastAsia="Times New Roman" w:hAnsi="Centrale Sans Light" w:cs="Tahoma"/>
          <w:b/>
          <w:sz w:val="20"/>
          <w:szCs w:val="20"/>
          <w:lang w:eastAsia="pl-PL"/>
        </w:rPr>
      </w:pPr>
      <w:r w:rsidRPr="00821AA3">
        <w:rPr>
          <w:rFonts w:ascii="Centrale Sans Light" w:eastAsia="Times New Roman" w:hAnsi="Centrale Sans Light" w:cs="Tahoma"/>
          <w:b/>
          <w:sz w:val="20"/>
          <w:szCs w:val="20"/>
          <w:lang w:eastAsia="pl-PL"/>
        </w:rPr>
        <w:t>W związku z zamknięciem mostu drogowego na rzece Warcie w m. Wronki</w:t>
      </w:r>
      <w:r w:rsidR="006B1988" w:rsidRPr="00821AA3">
        <w:rPr>
          <w:rFonts w:ascii="Centrale Sans Light" w:eastAsia="Times New Roman" w:hAnsi="Centrale Sans Light" w:cs="Tahoma"/>
          <w:b/>
          <w:sz w:val="20"/>
          <w:szCs w:val="20"/>
          <w:lang w:eastAsia="pl-PL"/>
        </w:rPr>
        <w:t xml:space="preserve"> dla pojazdów o dopuszczalnej masie całkowitej przekraczającej 3,5 ton</w:t>
      </w:r>
      <w:r w:rsidRPr="00821AA3">
        <w:rPr>
          <w:rFonts w:ascii="Centrale Sans Light" w:eastAsia="Times New Roman" w:hAnsi="Centrale Sans Light" w:cs="Tahoma"/>
          <w:b/>
          <w:sz w:val="20"/>
          <w:szCs w:val="20"/>
          <w:lang w:eastAsia="pl-PL"/>
        </w:rPr>
        <w:t xml:space="preserve">, Wykonawca jest zobowiązany do organizacji swojej pracy w taki sposób aby wszystkie warunki wymienione w opisie przedmiotu zamówienia zostały spełnione </w:t>
      </w:r>
      <w:proofErr w:type="spellStart"/>
      <w:r w:rsidRPr="00821AA3">
        <w:rPr>
          <w:rFonts w:ascii="Centrale Sans Light" w:eastAsia="Times New Roman" w:hAnsi="Centrale Sans Light" w:cs="Tahoma"/>
          <w:b/>
          <w:sz w:val="20"/>
          <w:szCs w:val="20"/>
          <w:lang w:eastAsia="pl-PL"/>
        </w:rPr>
        <w:t>tj</w:t>
      </w:r>
      <w:proofErr w:type="spellEnd"/>
      <w:r w:rsidRPr="00821AA3">
        <w:rPr>
          <w:rFonts w:ascii="Centrale Sans Light" w:eastAsia="Times New Roman" w:hAnsi="Centrale Sans Light" w:cs="Tahoma"/>
          <w:b/>
          <w:sz w:val="20"/>
          <w:szCs w:val="20"/>
          <w:lang w:eastAsia="pl-PL"/>
        </w:rPr>
        <w:t>:. czas reakcji i godziny odśnieżania oraz likwidacji śliskości dla każdego z okręgów.</w:t>
      </w:r>
    </w:p>
    <w:p w14:paraId="2BF5BBEA" w14:textId="77777777" w:rsidR="00E307F8" w:rsidRPr="00821AA3" w:rsidRDefault="00E307F8" w:rsidP="00E307F8">
      <w:pPr>
        <w:spacing w:after="0" w:line="240" w:lineRule="auto"/>
        <w:ind w:left="720"/>
        <w:rPr>
          <w:rFonts w:ascii="Centrale Sans Light" w:eastAsia="Times New Roman" w:hAnsi="Centrale Sans Light" w:cs="Tahoma"/>
          <w:sz w:val="20"/>
          <w:szCs w:val="20"/>
          <w:lang w:eastAsia="pl-PL"/>
        </w:rPr>
      </w:pPr>
    </w:p>
    <w:p w14:paraId="0D36B8A8" w14:textId="77777777" w:rsidR="002B3668" w:rsidRPr="00821AA3" w:rsidRDefault="002B3668" w:rsidP="002B3668">
      <w:pPr>
        <w:spacing w:after="0" w:line="240" w:lineRule="auto"/>
        <w:jc w:val="center"/>
        <w:rPr>
          <w:rFonts w:ascii="Centrale Sans Light" w:eastAsia="CenturyGothic" w:hAnsi="Centrale Sans Light" w:cs="Tahoma"/>
          <w:b/>
          <w:sz w:val="20"/>
          <w:szCs w:val="20"/>
          <w:lang w:eastAsia="pl-PL"/>
        </w:rPr>
      </w:pPr>
      <w:r w:rsidRPr="00821AA3">
        <w:rPr>
          <w:rFonts w:ascii="Centrale Sans Light" w:eastAsia="CenturyGothic" w:hAnsi="Centrale Sans Light" w:cs="Tahoma"/>
          <w:b/>
          <w:sz w:val="20"/>
          <w:szCs w:val="20"/>
          <w:lang w:eastAsia="pl-PL"/>
        </w:rPr>
        <w:t xml:space="preserve">§2 </w:t>
      </w:r>
    </w:p>
    <w:p w14:paraId="0756C4CD" w14:textId="77777777" w:rsidR="002B3668" w:rsidRPr="00821AA3" w:rsidRDefault="002B3668" w:rsidP="002B3668">
      <w:pPr>
        <w:spacing w:after="0" w:line="240" w:lineRule="auto"/>
        <w:jc w:val="center"/>
        <w:rPr>
          <w:rFonts w:ascii="Centrale Sans Light" w:eastAsia="CenturyGothic" w:hAnsi="Centrale Sans Light" w:cs="Tahoma"/>
          <w:b/>
          <w:sz w:val="20"/>
          <w:szCs w:val="20"/>
          <w:lang w:eastAsia="pl-PL"/>
        </w:rPr>
      </w:pPr>
      <w:r w:rsidRPr="00821AA3">
        <w:rPr>
          <w:rFonts w:ascii="Centrale Sans Light" w:eastAsia="CenturyGothic" w:hAnsi="Centrale Sans Light" w:cs="Tahoma"/>
          <w:b/>
          <w:sz w:val="20"/>
          <w:szCs w:val="20"/>
          <w:lang w:eastAsia="pl-PL"/>
        </w:rPr>
        <w:t>Terminy realizacji usług</w:t>
      </w:r>
    </w:p>
    <w:p w14:paraId="24031A04" w14:textId="55AC247C" w:rsidR="00F75311" w:rsidRPr="00744F7E" w:rsidRDefault="002B3668" w:rsidP="00744F7E">
      <w:pPr>
        <w:spacing w:after="0" w:line="360" w:lineRule="auto"/>
        <w:jc w:val="both"/>
        <w:rPr>
          <w:rFonts w:ascii="Centrale Sans Light" w:eastAsia="Times New Roman" w:hAnsi="Centrale Sans Light" w:cs="Tahoma"/>
          <w:b/>
          <w:sz w:val="20"/>
          <w:szCs w:val="20"/>
          <w:lang w:eastAsia="pl-PL"/>
        </w:rPr>
      </w:pPr>
      <w:r w:rsidRPr="00821AA3">
        <w:rPr>
          <w:rFonts w:ascii="Centrale Sans Light" w:eastAsia="CenturyGothic" w:hAnsi="Centrale Sans Light" w:cs="Tahoma"/>
          <w:sz w:val="20"/>
          <w:szCs w:val="20"/>
          <w:lang w:eastAsia="pl-PL"/>
        </w:rPr>
        <w:t>Wykonawca zobowiązuje się do wykonywania przedmiotu umowy w terminie</w:t>
      </w:r>
      <w:r w:rsidRPr="00821AA3">
        <w:rPr>
          <w:rFonts w:ascii="Centrale Sans Light" w:eastAsia="Times New Roman" w:hAnsi="Centrale Sans Light" w:cs="Tahoma"/>
          <w:b/>
          <w:sz w:val="20"/>
          <w:szCs w:val="20"/>
          <w:lang w:eastAsia="pl-PL"/>
        </w:rPr>
        <w:t xml:space="preserve"> </w:t>
      </w:r>
      <w:r w:rsidR="0029637A" w:rsidRPr="00821AA3">
        <w:rPr>
          <w:rFonts w:ascii="Centrale Sans Light" w:eastAsia="Times New Roman" w:hAnsi="Centrale Sans Light" w:cs="Tahoma"/>
          <w:b/>
          <w:sz w:val="20"/>
          <w:szCs w:val="20"/>
          <w:lang w:eastAsia="pl-PL"/>
        </w:rPr>
        <w:t xml:space="preserve">od dnia zawarcia umowy do dnia </w:t>
      </w:r>
      <w:r w:rsidR="00E307F8" w:rsidRPr="00821AA3">
        <w:rPr>
          <w:rFonts w:ascii="Centrale Sans Light" w:eastAsia="Times New Roman" w:hAnsi="Centrale Sans Light" w:cs="Tahoma"/>
          <w:b/>
          <w:sz w:val="20"/>
          <w:szCs w:val="20"/>
          <w:lang w:eastAsia="pl-PL"/>
        </w:rPr>
        <w:t>30 kwietnia</w:t>
      </w:r>
      <w:r w:rsidRPr="00821AA3">
        <w:rPr>
          <w:rFonts w:ascii="Centrale Sans Light" w:eastAsia="Times New Roman" w:hAnsi="Centrale Sans Light" w:cs="Tahoma"/>
          <w:b/>
          <w:sz w:val="20"/>
          <w:szCs w:val="20"/>
          <w:lang w:eastAsia="pl-PL"/>
        </w:rPr>
        <w:t xml:space="preserve"> 20</w:t>
      </w:r>
      <w:r w:rsidR="001257DC" w:rsidRPr="00821AA3">
        <w:rPr>
          <w:rFonts w:ascii="Centrale Sans Light" w:eastAsia="Times New Roman" w:hAnsi="Centrale Sans Light" w:cs="Tahoma"/>
          <w:b/>
          <w:sz w:val="20"/>
          <w:szCs w:val="20"/>
          <w:lang w:eastAsia="pl-PL"/>
        </w:rPr>
        <w:t>22</w:t>
      </w:r>
      <w:r w:rsidRPr="00821AA3">
        <w:rPr>
          <w:rFonts w:ascii="Centrale Sans Light" w:eastAsia="Times New Roman" w:hAnsi="Centrale Sans Light" w:cs="Tahoma"/>
          <w:b/>
          <w:sz w:val="20"/>
          <w:szCs w:val="20"/>
          <w:lang w:eastAsia="pl-PL"/>
        </w:rPr>
        <w:t xml:space="preserve"> r</w:t>
      </w:r>
      <w:r w:rsidR="00744F7E">
        <w:rPr>
          <w:rFonts w:ascii="Centrale Sans Light" w:eastAsia="Times New Roman" w:hAnsi="Centrale Sans Light" w:cs="Tahoma"/>
          <w:b/>
          <w:sz w:val="20"/>
          <w:szCs w:val="20"/>
          <w:lang w:eastAsia="pl-PL"/>
        </w:rPr>
        <w:t>.</w:t>
      </w:r>
    </w:p>
    <w:p w14:paraId="2609DD47" w14:textId="77777777" w:rsidR="002B3668" w:rsidRPr="00821AA3" w:rsidRDefault="002B3668" w:rsidP="00270558">
      <w:pPr>
        <w:spacing w:after="0" w:line="240" w:lineRule="auto"/>
        <w:jc w:val="center"/>
        <w:rPr>
          <w:rFonts w:ascii="Centrale Sans Light" w:eastAsia="CenturyGothic" w:hAnsi="Centrale Sans Light" w:cs="Tahoma"/>
          <w:b/>
          <w:bCs/>
          <w:sz w:val="20"/>
          <w:szCs w:val="20"/>
          <w:lang w:val="x-none" w:eastAsia="x-none"/>
        </w:rPr>
      </w:pPr>
      <w:r w:rsidRPr="00821AA3">
        <w:rPr>
          <w:rFonts w:ascii="Centrale Sans Light" w:eastAsia="CenturyGothic" w:hAnsi="Centrale Sans Light" w:cs="Tahoma"/>
          <w:b/>
          <w:bCs/>
          <w:sz w:val="20"/>
          <w:szCs w:val="20"/>
          <w:lang w:val="x-none" w:eastAsia="x-none"/>
        </w:rPr>
        <w:lastRenderedPageBreak/>
        <w:t>§ 3</w:t>
      </w:r>
    </w:p>
    <w:p w14:paraId="637AADC1" w14:textId="77777777" w:rsidR="00E307F8" w:rsidRPr="00821AA3" w:rsidRDefault="00E307F8" w:rsidP="00E307F8">
      <w:pPr>
        <w:spacing w:line="360" w:lineRule="auto"/>
        <w:jc w:val="center"/>
        <w:rPr>
          <w:rFonts w:ascii="Centrale Sans Light" w:hAnsi="Centrale Sans Light" w:cs="Tahoma"/>
          <w:b/>
          <w:bCs/>
          <w:sz w:val="20"/>
          <w:szCs w:val="20"/>
        </w:rPr>
      </w:pPr>
      <w:r w:rsidRPr="00821AA3">
        <w:rPr>
          <w:rFonts w:ascii="Centrale Sans Light" w:hAnsi="Centrale Sans Light" w:cs="Tahoma"/>
          <w:b/>
          <w:bCs/>
          <w:sz w:val="20"/>
          <w:szCs w:val="20"/>
          <w:lang w:val="x-none"/>
        </w:rPr>
        <w:t>Wynagrodzenie i warunki płatności</w:t>
      </w:r>
    </w:p>
    <w:p w14:paraId="7468B175" w14:textId="62B12FC2" w:rsidR="00E307F8" w:rsidRDefault="00C30DB5" w:rsidP="00E307F8">
      <w:pPr>
        <w:numPr>
          <w:ilvl w:val="0"/>
          <w:numId w:val="38"/>
        </w:numPr>
        <w:spacing w:line="360" w:lineRule="auto"/>
        <w:jc w:val="both"/>
        <w:rPr>
          <w:rFonts w:ascii="Centrale Sans Light" w:hAnsi="Centrale Sans Light" w:cs="Tahoma"/>
          <w:bCs/>
          <w:sz w:val="20"/>
          <w:szCs w:val="20"/>
        </w:rPr>
      </w:pPr>
      <w:r w:rsidRPr="00821AA3">
        <w:rPr>
          <w:rFonts w:ascii="Centrale Sans Light" w:hAnsi="Centrale Sans Light" w:cs="Tahoma"/>
          <w:bCs/>
          <w:sz w:val="20"/>
          <w:szCs w:val="20"/>
        </w:rPr>
        <w:t xml:space="preserve">Wynagrodzenie Wykonawcy za wykonywanie przedmiotu umowy ustalane będzie według stawek jednostkowych wynikających z nw. tabel zgodnie z aktualną sytuacją związaną </w:t>
      </w:r>
      <w:r w:rsidR="00744F7E">
        <w:rPr>
          <w:rFonts w:ascii="Centrale Sans Light" w:hAnsi="Centrale Sans Light" w:cs="Tahoma"/>
          <w:bCs/>
          <w:sz w:val="20"/>
          <w:szCs w:val="20"/>
        </w:rPr>
        <w:br/>
      </w:r>
      <w:r w:rsidRPr="00821AA3">
        <w:rPr>
          <w:rFonts w:ascii="Centrale Sans Light" w:hAnsi="Centrale Sans Light" w:cs="Tahoma"/>
          <w:bCs/>
          <w:sz w:val="20"/>
          <w:szCs w:val="20"/>
        </w:rPr>
        <w:t>z mostem drogowym na rz. Warcie w m. Wronki.</w:t>
      </w:r>
    </w:p>
    <w:p w14:paraId="6DB20D32" w14:textId="77777777" w:rsidR="00744F7E" w:rsidRDefault="00744F7E" w:rsidP="00744F7E">
      <w:pPr>
        <w:spacing w:line="360" w:lineRule="auto"/>
        <w:ind w:left="397"/>
        <w:jc w:val="both"/>
        <w:rPr>
          <w:rFonts w:ascii="Centrale Sans Light" w:hAnsi="Centrale Sans Light" w:cs="Tahoma"/>
          <w:bCs/>
          <w:sz w:val="20"/>
          <w:szCs w:val="20"/>
        </w:rPr>
      </w:pPr>
    </w:p>
    <w:p w14:paraId="34C7668B" w14:textId="720F953A" w:rsidR="00744F7E" w:rsidRDefault="00744F7E" w:rsidP="00744F7E">
      <w:pPr>
        <w:pStyle w:val="Akapitzlist"/>
        <w:spacing w:line="360" w:lineRule="auto"/>
        <w:ind w:left="0"/>
        <w:jc w:val="both"/>
        <w:rPr>
          <w:rFonts w:ascii="Centrale Sans Light" w:hAnsi="Centrale Sans Light" w:cs="Tahoma"/>
          <w:b/>
          <w:sz w:val="20"/>
          <w:szCs w:val="20"/>
        </w:rPr>
      </w:pPr>
      <w:r w:rsidRPr="00744F7E">
        <w:rPr>
          <w:rFonts w:ascii="Centrale Sans Light" w:hAnsi="Centrale Sans Light" w:cs="Tahoma"/>
          <w:b/>
          <w:sz w:val="20"/>
          <w:szCs w:val="20"/>
        </w:rPr>
        <w:t xml:space="preserve">CZĘŚĆ I: </w:t>
      </w:r>
      <w:r>
        <w:rPr>
          <w:rFonts w:ascii="Centrale Sans Light" w:hAnsi="Centrale Sans Light" w:cs="Tahoma"/>
          <w:b/>
          <w:sz w:val="20"/>
          <w:szCs w:val="20"/>
        </w:rPr>
        <w:t>Z</w:t>
      </w:r>
      <w:r w:rsidRPr="00744F7E">
        <w:rPr>
          <w:rFonts w:ascii="Centrale Sans Light" w:hAnsi="Centrale Sans Light" w:cs="Tahoma"/>
          <w:b/>
          <w:sz w:val="20"/>
          <w:szCs w:val="20"/>
        </w:rPr>
        <w:t>imowe utrzymanie ulic, chodników, placów, parkingów i zatok na terenie miasta Wronki w latach 20</w:t>
      </w:r>
      <w:r w:rsidRPr="00744F7E">
        <w:rPr>
          <w:rFonts w:ascii="Centrale Sans Light" w:hAnsi="Centrale Sans Light" w:cs="Tahoma"/>
          <w:b/>
          <w:sz w:val="20"/>
          <w:szCs w:val="20"/>
        </w:rPr>
        <w:t>20</w:t>
      </w:r>
      <w:r w:rsidRPr="00744F7E">
        <w:rPr>
          <w:rFonts w:ascii="Centrale Sans Light" w:hAnsi="Centrale Sans Light" w:cs="Tahoma"/>
          <w:b/>
          <w:sz w:val="20"/>
          <w:szCs w:val="20"/>
        </w:rPr>
        <w:t xml:space="preserve"> – 202</w:t>
      </w:r>
      <w:r w:rsidRPr="00744F7E">
        <w:rPr>
          <w:rFonts w:ascii="Centrale Sans Light" w:hAnsi="Centrale Sans Light" w:cs="Tahoma"/>
          <w:b/>
          <w:sz w:val="20"/>
          <w:szCs w:val="20"/>
        </w:rPr>
        <w:t>2</w:t>
      </w:r>
      <w:r w:rsidRPr="00744F7E">
        <w:rPr>
          <w:rFonts w:ascii="Centrale Sans Light" w:hAnsi="Centrale Sans Light" w:cs="Tahoma"/>
          <w:b/>
          <w:sz w:val="20"/>
          <w:szCs w:val="20"/>
        </w:rPr>
        <w:t>:</w:t>
      </w:r>
    </w:p>
    <w:tbl>
      <w:tblPr>
        <w:tblW w:w="104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36"/>
        <w:gridCol w:w="3781"/>
        <w:gridCol w:w="857"/>
        <w:gridCol w:w="1609"/>
        <w:gridCol w:w="1942"/>
        <w:gridCol w:w="1863"/>
      </w:tblGrid>
      <w:tr w:rsidR="00744F7E" w:rsidRPr="00744F7E" w14:paraId="5FA5C225" w14:textId="77777777" w:rsidTr="00FC3BD3">
        <w:trPr>
          <w:trHeight w:val="897"/>
          <w:jc w:val="center"/>
        </w:trPr>
        <w:tc>
          <w:tcPr>
            <w:tcW w:w="436" w:type="dxa"/>
            <w:shd w:val="clear" w:color="auto" w:fill="D9D9D9"/>
            <w:tcMar>
              <w:top w:w="15" w:type="dxa"/>
              <w:left w:w="15" w:type="dxa"/>
              <w:bottom w:w="0" w:type="dxa"/>
              <w:right w:w="15" w:type="dxa"/>
            </w:tcMar>
            <w:vAlign w:val="center"/>
          </w:tcPr>
          <w:p w14:paraId="48600778" w14:textId="77777777" w:rsidR="00744F7E" w:rsidRPr="00744F7E" w:rsidRDefault="00744F7E" w:rsidP="00FC3BD3">
            <w:pPr>
              <w:spacing w:line="240" w:lineRule="auto"/>
              <w:jc w:val="both"/>
              <w:rPr>
                <w:rFonts w:ascii="Centrale Sans Light" w:hAnsi="Centrale Sans Light" w:cs="Tahoma"/>
                <w:b/>
                <w:bCs/>
                <w:sz w:val="20"/>
                <w:szCs w:val="20"/>
              </w:rPr>
            </w:pPr>
            <w:r w:rsidRPr="00744F7E">
              <w:rPr>
                <w:rFonts w:ascii="Centrale Sans Light" w:hAnsi="Centrale Sans Light" w:cs="Tahoma"/>
                <w:b/>
                <w:bCs/>
                <w:sz w:val="20"/>
                <w:szCs w:val="20"/>
              </w:rPr>
              <w:t>Lp.</w:t>
            </w:r>
          </w:p>
        </w:tc>
        <w:tc>
          <w:tcPr>
            <w:tcW w:w="3781" w:type="dxa"/>
            <w:shd w:val="clear" w:color="auto" w:fill="D9D9D9"/>
            <w:tcMar>
              <w:top w:w="15" w:type="dxa"/>
              <w:left w:w="15" w:type="dxa"/>
              <w:bottom w:w="0" w:type="dxa"/>
              <w:right w:w="15" w:type="dxa"/>
            </w:tcMar>
            <w:vAlign w:val="center"/>
          </w:tcPr>
          <w:p w14:paraId="270B6F58" w14:textId="77777777" w:rsidR="00744F7E" w:rsidRPr="00744F7E" w:rsidRDefault="00744F7E" w:rsidP="00FC3BD3">
            <w:pPr>
              <w:spacing w:line="240" w:lineRule="auto"/>
              <w:jc w:val="center"/>
              <w:rPr>
                <w:rFonts w:ascii="Centrale Sans Light" w:hAnsi="Centrale Sans Light" w:cs="Tahoma"/>
                <w:b/>
                <w:bCs/>
                <w:sz w:val="20"/>
                <w:szCs w:val="20"/>
              </w:rPr>
            </w:pPr>
            <w:r w:rsidRPr="00744F7E">
              <w:rPr>
                <w:rFonts w:ascii="Centrale Sans Light" w:hAnsi="Centrale Sans Light" w:cs="Tahoma"/>
                <w:b/>
                <w:bCs/>
                <w:sz w:val="20"/>
                <w:szCs w:val="20"/>
              </w:rPr>
              <w:t>Nazwa</w:t>
            </w:r>
          </w:p>
        </w:tc>
        <w:tc>
          <w:tcPr>
            <w:tcW w:w="857" w:type="dxa"/>
            <w:shd w:val="clear" w:color="auto" w:fill="D9D9D9"/>
            <w:tcMar>
              <w:top w:w="15" w:type="dxa"/>
              <w:left w:w="15" w:type="dxa"/>
              <w:bottom w:w="0" w:type="dxa"/>
              <w:right w:w="15" w:type="dxa"/>
            </w:tcMar>
            <w:vAlign w:val="center"/>
          </w:tcPr>
          <w:p w14:paraId="7CBB5A42" w14:textId="77777777" w:rsidR="00744F7E" w:rsidRPr="00744F7E" w:rsidRDefault="00744F7E" w:rsidP="00FC3BD3">
            <w:pPr>
              <w:spacing w:line="240" w:lineRule="auto"/>
              <w:jc w:val="center"/>
              <w:rPr>
                <w:rFonts w:ascii="Centrale Sans Light" w:hAnsi="Centrale Sans Light" w:cs="Tahoma"/>
                <w:b/>
                <w:bCs/>
                <w:sz w:val="20"/>
                <w:szCs w:val="20"/>
              </w:rPr>
            </w:pPr>
            <w:r w:rsidRPr="00744F7E">
              <w:rPr>
                <w:rFonts w:ascii="Centrale Sans Light" w:hAnsi="Centrale Sans Light" w:cs="Tahoma"/>
                <w:b/>
                <w:bCs/>
                <w:sz w:val="20"/>
                <w:szCs w:val="20"/>
              </w:rPr>
              <w:t>j.m.</w:t>
            </w:r>
          </w:p>
        </w:tc>
        <w:tc>
          <w:tcPr>
            <w:tcW w:w="1609" w:type="dxa"/>
            <w:shd w:val="clear" w:color="auto" w:fill="D9D9D9"/>
            <w:vAlign w:val="center"/>
          </w:tcPr>
          <w:p w14:paraId="3A828745" w14:textId="77777777" w:rsidR="00744F7E" w:rsidRPr="00744F7E" w:rsidRDefault="00744F7E" w:rsidP="00FC3BD3">
            <w:pPr>
              <w:jc w:val="center"/>
              <w:rPr>
                <w:rFonts w:ascii="Centrale Sans Light" w:hAnsi="Centrale Sans Light" w:cs="Tahoma"/>
                <w:b/>
                <w:bCs/>
                <w:sz w:val="20"/>
                <w:szCs w:val="20"/>
              </w:rPr>
            </w:pPr>
            <w:r w:rsidRPr="00744F7E">
              <w:rPr>
                <w:rFonts w:ascii="Centrale Sans Light" w:hAnsi="Centrale Sans Light" w:cs="Tahoma"/>
                <w:b/>
                <w:bCs/>
                <w:sz w:val="20"/>
                <w:szCs w:val="20"/>
              </w:rPr>
              <w:t>CENA jednostkowa</w:t>
            </w:r>
            <w:r w:rsidRPr="00744F7E">
              <w:rPr>
                <w:rFonts w:ascii="Centrale Sans Light" w:hAnsi="Centrale Sans Light" w:cs="Tahoma"/>
                <w:b/>
                <w:bCs/>
                <w:sz w:val="20"/>
                <w:szCs w:val="20"/>
              </w:rPr>
              <w:br/>
              <w:t>w zł brutto uwzględniająca całkowicie otwarty most</w:t>
            </w:r>
          </w:p>
        </w:tc>
        <w:tc>
          <w:tcPr>
            <w:tcW w:w="1942" w:type="dxa"/>
            <w:shd w:val="clear" w:color="auto" w:fill="D9D9D9"/>
          </w:tcPr>
          <w:p w14:paraId="3C8C2E1F" w14:textId="77777777" w:rsidR="00744F7E" w:rsidRPr="00744F7E" w:rsidRDefault="00744F7E" w:rsidP="00FC3BD3">
            <w:pPr>
              <w:jc w:val="center"/>
              <w:rPr>
                <w:rFonts w:ascii="Centrale Sans Light" w:hAnsi="Centrale Sans Light" w:cs="Tahoma"/>
                <w:b/>
                <w:bCs/>
                <w:sz w:val="20"/>
                <w:szCs w:val="20"/>
              </w:rPr>
            </w:pPr>
            <w:r w:rsidRPr="00744F7E">
              <w:rPr>
                <w:rFonts w:ascii="Centrale Sans Light" w:hAnsi="Centrale Sans Light" w:cs="Tahoma"/>
                <w:b/>
                <w:bCs/>
                <w:sz w:val="20"/>
                <w:szCs w:val="20"/>
              </w:rPr>
              <w:t xml:space="preserve">CENA jednostkowa </w:t>
            </w:r>
            <w:r w:rsidRPr="00744F7E">
              <w:rPr>
                <w:rFonts w:ascii="Centrale Sans Light" w:hAnsi="Centrale Sans Light" w:cs="Tahoma"/>
                <w:b/>
                <w:bCs/>
                <w:sz w:val="20"/>
                <w:szCs w:val="20"/>
              </w:rPr>
              <w:br/>
              <w:t>w zł brutto uwzględniająca otwarty most dla pojazdów o</w:t>
            </w:r>
            <w:r w:rsidRPr="00744F7E">
              <w:rPr>
                <w:rFonts w:ascii="Calibri" w:hAnsi="Calibri" w:cs="Calibri"/>
                <w:b/>
                <w:bCs/>
                <w:sz w:val="20"/>
                <w:szCs w:val="20"/>
              </w:rPr>
              <w:t> </w:t>
            </w:r>
            <w:r w:rsidRPr="00744F7E">
              <w:rPr>
                <w:rFonts w:ascii="Centrale Sans Light" w:hAnsi="Centrale Sans Light" w:cs="Tahoma"/>
                <w:b/>
                <w:bCs/>
                <w:sz w:val="20"/>
                <w:szCs w:val="20"/>
              </w:rPr>
              <w:t>dopuszczalnej masie</w:t>
            </w:r>
            <w:r w:rsidRPr="00744F7E">
              <w:rPr>
                <w:rFonts w:ascii="Calibri" w:hAnsi="Calibri" w:cs="Calibri"/>
                <w:b/>
                <w:bCs/>
                <w:sz w:val="20"/>
                <w:szCs w:val="20"/>
              </w:rPr>
              <w:t> </w:t>
            </w:r>
            <w:r w:rsidRPr="00744F7E">
              <w:rPr>
                <w:rFonts w:ascii="Centrale Sans Light" w:hAnsi="Centrale Sans Light" w:cs="Tahoma"/>
                <w:b/>
                <w:bCs/>
                <w:sz w:val="20"/>
                <w:szCs w:val="20"/>
              </w:rPr>
              <w:t>ca</w:t>
            </w:r>
            <w:r w:rsidRPr="00744F7E">
              <w:rPr>
                <w:rFonts w:ascii="Centrale Sans Light" w:hAnsi="Centrale Sans Light" w:cs="Centrale Sans Light"/>
                <w:b/>
                <w:bCs/>
                <w:sz w:val="20"/>
                <w:szCs w:val="20"/>
              </w:rPr>
              <w:t>ł</w:t>
            </w:r>
            <w:r w:rsidRPr="00744F7E">
              <w:rPr>
                <w:rFonts w:ascii="Centrale Sans Light" w:hAnsi="Centrale Sans Light" w:cs="Tahoma"/>
                <w:b/>
                <w:bCs/>
                <w:sz w:val="20"/>
                <w:szCs w:val="20"/>
              </w:rPr>
              <w:t>kowitej do</w:t>
            </w:r>
            <w:r w:rsidRPr="00744F7E">
              <w:rPr>
                <w:rFonts w:ascii="Calibri" w:hAnsi="Calibri" w:cs="Calibri"/>
                <w:b/>
                <w:bCs/>
                <w:sz w:val="20"/>
                <w:szCs w:val="20"/>
              </w:rPr>
              <w:t> </w:t>
            </w:r>
            <w:r w:rsidRPr="00744F7E">
              <w:rPr>
                <w:rFonts w:ascii="Centrale Sans Light" w:hAnsi="Centrale Sans Light" w:cs="Tahoma"/>
                <w:b/>
                <w:bCs/>
                <w:sz w:val="20"/>
                <w:szCs w:val="20"/>
              </w:rPr>
              <w:t>3,5</w:t>
            </w:r>
            <w:r w:rsidRPr="00744F7E">
              <w:rPr>
                <w:rFonts w:ascii="Calibri" w:hAnsi="Calibri" w:cs="Calibri"/>
                <w:b/>
                <w:bCs/>
                <w:sz w:val="20"/>
                <w:szCs w:val="20"/>
              </w:rPr>
              <w:t> </w:t>
            </w:r>
            <w:r w:rsidRPr="00744F7E">
              <w:rPr>
                <w:rFonts w:ascii="Centrale Sans Light" w:hAnsi="Centrale Sans Light" w:cs="Tahoma"/>
                <w:b/>
                <w:bCs/>
                <w:sz w:val="20"/>
                <w:szCs w:val="20"/>
              </w:rPr>
              <w:t>tony</w:t>
            </w:r>
          </w:p>
        </w:tc>
        <w:tc>
          <w:tcPr>
            <w:tcW w:w="1863" w:type="dxa"/>
            <w:shd w:val="clear" w:color="auto" w:fill="D9D9D9"/>
            <w:vAlign w:val="center"/>
          </w:tcPr>
          <w:p w14:paraId="68D21CBF" w14:textId="77777777" w:rsidR="00744F7E" w:rsidRPr="00744F7E" w:rsidRDefault="00744F7E" w:rsidP="00FC3BD3">
            <w:pPr>
              <w:jc w:val="center"/>
              <w:rPr>
                <w:rFonts w:ascii="Centrale Sans Light" w:hAnsi="Centrale Sans Light" w:cs="Tahoma"/>
                <w:b/>
                <w:bCs/>
                <w:sz w:val="20"/>
                <w:szCs w:val="20"/>
              </w:rPr>
            </w:pPr>
            <w:r w:rsidRPr="00744F7E">
              <w:rPr>
                <w:rFonts w:ascii="Centrale Sans Light" w:hAnsi="Centrale Sans Light" w:cs="Tahoma"/>
                <w:b/>
                <w:bCs/>
                <w:sz w:val="20"/>
                <w:szCs w:val="20"/>
              </w:rPr>
              <w:t>CENA</w:t>
            </w:r>
            <w:r w:rsidRPr="00744F7E">
              <w:rPr>
                <w:rFonts w:ascii="Centrale Sans Light" w:hAnsi="Centrale Sans Light" w:cs="Tahoma"/>
                <w:b/>
                <w:bCs/>
                <w:sz w:val="20"/>
                <w:szCs w:val="20"/>
              </w:rPr>
              <w:br/>
              <w:t>jednostkowa w zł brutto uwzględniająca zamknięty most</w:t>
            </w:r>
          </w:p>
        </w:tc>
      </w:tr>
      <w:tr w:rsidR="00744F7E" w:rsidRPr="00744F7E" w14:paraId="485408A2" w14:textId="77777777" w:rsidTr="00FC3BD3">
        <w:trPr>
          <w:trHeight w:val="390"/>
          <w:jc w:val="center"/>
        </w:trPr>
        <w:tc>
          <w:tcPr>
            <w:tcW w:w="436" w:type="dxa"/>
            <w:tcMar>
              <w:top w:w="15" w:type="dxa"/>
              <w:left w:w="15" w:type="dxa"/>
              <w:bottom w:w="0" w:type="dxa"/>
              <w:right w:w="15" w:type="dxa"/>
            </w:tcMar>
            <w:vAlign w:val="center"/>
          </w:tcPr>
          <w:p w14:paraId="751601D2" w14:textId="77777777" w:rsidR="00744F7E" w:rsidRPr="00744F7E" w:rsidRDefault="00744F7E" w:rsidP="00FC3BD3">
            <w:pPr>
              <w:spacing w:line="360" w:lineRule="auto"/>
              <w:jc w:val="both"/>
              <w:rPr>
                <w:rFonts w:ascii="Centrale Sans Light" w:hAnsi="Centrale Sans Light" w:cs="Tahoma"/>
                <w:bCs/>
                <w:sz w:val="20"/>
                <w:szCs w:val="20"/>
              </w:rPr>
            </w:pPr>
            <w:r w:rsidRPr="00744F7E">
              <w:rPr>
                <w:rFonts w:ascii="Centrale Sans Light" w:hAnsi="Centrale Sans Light" w:cs="Tahoma"/>
                <w:bCs/>
                <w:sz w:val="20"/>
                <w:szCs w:val="20"/>
              </w:rPr>
              <w:t>1.</w:t>
            </w:r>
          </w:p>
        </w:tc>
        <w:tc>
          <w:tcPr>
            <w:tcW w:w="3781" w:type="dxa"/>
            <w:tcMar>
              <w:top w:w="15" w:type="dxa"/>
              <w:left w:w="15" w:type="dxa"/>
              <w:bottom w:w="0" w:type="dxa"/>
              <w:right w:w="15" w:type="dxa"/>
            </w:tcMar>
          </w:tcPr>
          <w:p w14:paraId="6850C335" w14:textId="77777777" w:rsidR="00744F7E" w:rsidRPr="00744F7E" w:rsidRDefault="00744F7E" w:rsidP="00744F7E">
            <w:pPr>
              <w:spacing w:line="360" w:lineRule="auto"/>
              <w:rPr>
                <w:rFonts w:ascii="Centrale Sans Light" w:hAnsi="Centrale Sans Light" w:cs="Tahoma"/>
                <w:sz w:val="20"/>
                <w:szCs w:val="20"/>
              </w:rPr>
            </w:pPr>
            <w:r w:rsidRPr="00744F7E">
              <w:rPr>
                <w:rFonts w:ascii="Centrale Sans Light" w:hAnsi="Centrale Sans Light" w:cs="Tahoma"/>
                <w:sz w:val="20"/>
                <w:szCs w:val="20"/>
              </w:rPr>
              <w:t xml:space="preserve">Odśnieżanie ulic na terenie miasta Wronki </w:t>
            </w:r>
          </w:p>
        </w:tc>
        <w:tc>
          <w:tcPr>
            <w:tcW w:w="857" w:type="dxa"/>
            <w:tcMar>
              <w:top w:w="15" w:type="dxa"/>
              <w:left w:w="15" w:type="dxa"/>
              <w:bottom w:w="0" w:type="dxa"/>
              <w:right w:w="15" w:type="dxa"/>
            </w:tcMar>
            <w:vAlign w:val="center"/>
          </w:tcPr>
          <w:p w14:paraId="7D5DB413" w14:textId="77777777" w:rsidR="00744F7E" w:rsidRPr="00744F7E" w:rsidRDefault="00744F7E" w:rsidP="00FC3BD3">
            <w:pPr>
              <w:spacing w:line="360" w:lineRule="auto"/>
              <w:jc w:val="center"/>
              <w:rPr>
                <w:rFonts w:ascii="Centrale Sans Light" w:hAnsi="Centrale Sans Light" w:cs="Tahoma"/>
                <w:sz w:val="20"/>
                <w:szCs w:val="20"/>
                <w:vertAlign w:val="superscript"/>
              </w:rPr>
            </w:pPr>
            <w:r w:rsidRPr="00744F7E">
              <w:rPr>
                <w:rFonts w:ascii="Centrale Sans Light" w:hAnsi="Centrale Sans Light" w:cs="Tahoma"/>
                <w:sz w:val="20"/>
                <w:szCs w:val="20"/>
              </w:rPr>
              <w:t>km</w:t>
            </w:r>
          </w:p>
        </w:tc>
        <w:tc>
          <w:tcPr>
            <w:tcW w:w="1609" w:type="dxa"/>
          </w:tcPr>
          <w:p w14:paraId="0ED2255B" w14:textId="77777777" w:rsidR="00744F7E" w:rsidRPr="00744F7E" w:rsidRDefault="00744F7E" w:rsidP="00FC3BD3">
            <w:pPr>
              <w:spacing w:line="360" w:lineRule="auto"/>
              <w:jc w:val="both"/>
              <w:rPr>
                <w:rFonts w:ascii="Centrale Sans Light" w:hAnsi="Centrale Sans Light" w:cs="Tahoma"/>
                <w:sz w:val="20"/>
                <w:szCs w:val="20"/>
              </w:rPr>
            </w:pPr>
          </w:p>
        </w:tc>
        <w:tc>
          <w:tcPr>
            <w:tcW w:w="1942" w:type="dxa"/>
            <w:vAlign w:val="center"/>
          </w:tcPr>
          <w:p w14:paraId="2EEFCFA1" w14:textId="77777777" w:rsidR="00744F7E" w:rsidRPr="00744F7E" w:rsidRDefault="00744F7E" w:rsidP="00FC3BD3">
            <w:pPr>
              <w:spacing w:line="360" w:lineRule="auto"/>
              <w:jc w:val="both"/>
              <w:rPr>
                <w:rFonts w:ascii="Centrale Sans Light" w:hAnsi="Centrale Sans Light" w:cs="Tahoma"/>
                <w:sz w:val="20"/>
                <w:szCs w:val="20"/>
              </w:rPr>
            </w:pPr>
          </w:p>
        </w:tc>
        <w:tc>
          <w:tcPr>
            <w:tcW w:w="1863" w:type="dxa"/>
          </w:tcPr>
          <w:p w14:paraId="40FD1679" w14:textId="77777777" w:rsidR="00744F7E" w:rsidRPr="00744F7E" w:rsidRDefault="00744F7E" w:rsidP="00FC3BD3">
            <w:pPr>
              <w:spacing w:line="360" w:lineRule="auto"/>
              <w:jc w:val="both"/>
              <w:rPr>
                <w:rFonts w:ascii="Centrale Sans Light" w:hAnsi="Centrale Sans Light" w:cs="Tahoma"/>
                <w:sz w:val="20"/>
                <w:szCs w:val="20"/>
              </w:rPr>
            </w:pPr>
          </w:p>
        </w:tc>
      </w:tr>
      <w:tr w:rsidR="00744F7E" w:rsidRPr="00744F7E" w14:paraId="53095DEA" w14:textId="77777777" w:rsidTr="00FC3BD3">
        <w:trPr>
          <w:trHeight w:val="390"/>
          <w:jc w:val="center"/>
        </w:trPr>
        <w:tc>
          <w:tcPr>
            <w:tcW w:w="436" w:type="dxa"/>
            <w:tcMar>
              <w:top w:w="15" w:type="dxa"/>
              <w:left w:w="15" w:type="dxa"/>
              <w:bottom w:w="0" w:type="dxa"/>
              <w:right w:w="15" w:type="dxa"/>
            </w:tcMar>
            <w:vAlign w:val="center"/>
          </w:tcPr>
          <w:p w14:paraId="5ADBFF2C" w14:textId="77777777" w:rsidR="00744F7E" w:rsidRPr="00744F7E" w:rsidRDefault="00744F7E" w:rsidP="00FC3BD3">
            <w:pPr>
              <w:spacing w:line="360" w:lineRule="auto"/>
              <w:jc w:val="both"/>
              <w:rPr>
                <w:rFonts w:ascii="Centrale Sans Light" w:hAnsi="Centrale Sans Light" w:cs="Tahoma"/>
                <w:bCs/>
                <w:sz w:val="20"/>
                <w:szCs w:val="20"/>
              </w:rPr>
            </w:pPr>
            <w:r w:rsidRPr="00744F7E">
              <w:rPr>
                <w:rFonts w:ascii="Centrale Sans Light" w:hAnsi="Centrale Sans Light" w:cs="Tahoma"/>
                <w:bCs/>
                <w:sz w:val="20"/>
                <w:szCs w:val="20"/>
              </w:rPr>
              <w:t>2.</w:t>
            </w:r>
          </w:p>
        </w:tc>
        <w:tc>
          <w:tcPr>
            <w:tcW w:w="3781" w:type="dxa"/>
            <w:tcMar>
              <w:top w:w="15" w:type="dxa"/>
              <w:left w:w="15" w:type="dxa"/>
              <w:bottom w:w="0" w:type="dxa"/>
              <w:right w:w="15" w:type="dxa"/>
            </w:tcMar>
          </w:tcPr>
          <w:p w14:paraId="44D93066" w14:textId="77777777" w:rsidR="00744F7E" w:rsidRPr="00744F7E" w:rsidRDefault="00744F7E" w:rsidP="00744F7E">
            <w:pPr>
              <w:spacing w:line="360" w:lineRule="auto"/>
              <w:rPr>
                <w:rFonts w:ascii="Centrale Sans Light" w:hAnsi="Centrale Sans Light" w:cs="Tahoma"/>
                <w:sz w:val="20"/>
                <w:szCs w:val="20"/>
              </w:rPr>
            </w:pPr>
            <w:r w:rsidRPr="00744F7E">
              <w:rPr>
                <w:rFonts w:ascii="Centrale Sans Light" w:hAnsi="Centrale Sans Light" w:cs="Tahoma"/>
                <w:sz w:val="20"/>
                <w:szCs w:val="20"/>
              </w:rPr>
              <w:t xml:space="preserve">Likwidacja śliskości na ulicach na terenie miasta Wronki </w:t>
            </w:r>
          </w:p>
        </w:tc>
        <w:tc>
          <w:tcPr>
            <w:tcW w:w="857" w:type="dxa"/>
            <w:tcMar>
              <w:top w:w="15" w:type="dxa"/>
              <w:left w:w="15" w:type="dxa"/>
              <w:bottom w:w="0" w:type="dxa"/>
              <w:right w:w="15" w:type="dxa"/>
            </w:tcMar>
            <w:vAlign w:val="center"/>
          </w:tcPr>
          <w:p w14:paraId="5B2284BB" w14:textId="77777777" w:rsidR="00744F7E" w:rsidRPr="00744F7E" w:rsidRDefault="00744F7E" w:rsidP="00FC3BD3">
            <w:pPr>
              <w:spacing w:line="360" w:lineRule="auto"/>
              <w:jc w:val="center"/>
              <w:rPr>
                <w:rFonts w:ascii="Centrale Sans Light" w:hAnsi="Centrale Sans Light" w:cs="Tahoma"/>
                <w:sz w:val="20"/>
                <w:szCs w:val="20"/>
              </w:rPr>
            </w:pPr>
            <w:r w:rsidRPr="00744F7E">
              <w:rPr>
                <w:rFonts w:ascii="Centrale Sans Light" w:hAnsi="Centrale Sans Light" w:cs="Tahoma"/>
                <w:sz w:val="20"/>
                <w:szCs w:val="20"/>
              </w:rPr>
              <w:t>km</w:t>
            </w:r>
          </w:p>
        </w:tc>
        <w:tc>
          <w:tcPr>
            <w:tcW w:w="1609" w:type="dxa"/>
          </w:tcPr>
          <w:p w14:paraId="564AE54E" w14:textId="77777777" w:rsidR="00744F7E" w:rsidRPr="00744F7E" w:rsidRDefault="00744F7E" w:rsidP="00FC3BD3">
            <w:pPr>
              <w:spacing w:line="360" w:lineRule="auto"/>
              <w:jc w:val="both"/>
              <w:rPr>
                <w:rFonts w:ascii="Centrale Sans Light" w:hAnsi="Centrale Sans Light" w:cs="Tahoma"/>
                <w:sz w:val="20"/>
                <w:szCs w:val="20"/>
              </w:rPr>
            </w:pPr>
          </w:p>
        </w:tc>
        <w:tc>
          <w:tcPr>
            <w:tcW w:w="1942" w:type="dxa"/>
            <w:vAlign w:val="center"/>
          </w:tcPr>
          <w:p w14:paraId="124BC658" w14:textId="77777777" w:rsidR="00744F7E" w:rsidRPr="00744F7E" w:rsidRDefault="00744F7E" w:rsidP="00FC3BD3">
            <w:pPr>
              <w:spacing w:line="360" w:lineRule="auto"/>
              <w:jc w:val="both"/>
              <w:rPr>
                <w:rFonts w:ascii="Centrale Sans Light" w:hAnsi="Centrale Sans Light" w:cs="Tahoma"/>
                <w:sz w:val="20"/>
                <w:szCs w:val="20"/>
              </w:rPr>
            </w:pPr>
          </w:p>
        </w:tc>
        <w:tc>
          <w:tcPr>
            <w:tcW w:w="1863" w:type="dxa"/>
          </w:tcPr>
          <w:p w14:paraId="0004CBC1" w14:textId="77777777" w:rsidR="00744F7E" w:rsidRPr="00744F7E" w:rsidRDefault="00744F7E" w:rsidP="00FC3BD3">
            <w:pPr>
              <w:spacing w:line="360" w:lineRule="auto"/>
              <w:jc w:val="both"/>
              <w:rPr>
                <w:rFonts w:ascii="Centrale Sans Light" w:hAnsi="Centrale Sans Light" w:cs="Tahoma"/>
                <w:sz w:val="20"/>
                <w:szCs w:val="20"/>
              </w:rPr>
            </w:pPr>
          </w:p>
        </w:tc>
      </w:tr>
      <w:tr w:rsidR="00744F7E" w:rsidRPr="00744F7E" w14:paraId="36C48DEB" w14:textId="77777777" w:rsidTr="00FC3BD3">
        <w:trPr>
          <w:trHeight w:val="390"/>
          <w:jc w:val="center"/>
        </w:trPr>
        <w:tc>
          <w:tcPr>
            <w:tcW w:w="436" w:type="dxa"/>
            <w:tcBorders>
              <w:bottom w:val="single" w:sz="4" w:space="0" w:color="auto"/>
            </w:tcBorders>
            <w:tcMar>
              <w:top w:w="15" w:type="dxa"/>
              <w:left w:w="15" w:type="dxa"/>
              <w:bottom w:w="0" w:type="dxa"/>
              <w:right w:w="15" w:type="dxa"/>
            </w:tcMar>
            <w:vAlign w:val="center"/>
          </w:tcPr>
          <w:p w14:paraId="2964B9B2" w14:textId="77777777" w:rsidR="00744F7E" w:rsidRPr="00744F7E" w:rsidRDefault="00744F7E" w:rsidP="00FC3BD3">
            <w:pPr>
              <w:spacing w:line="360" w:lineRule="auto"/>
              <w:jc w:val="both"/>
              <w:rPr>
                <w:rFonts w:ascii="Centrale Sans Light" w:hAnsi="Centrale Sans Light" w:cs="Tahoma"/>
                <w:bCs/>
                <w:sz w:val="20"/>
                <w:szCs w:val="20"/>
              </w:rPr>
            </w:pPr>
            <w:r w:rsidRPr="00744F7E">
              <w:rPr>
                <w:rFonts w:ascii="Centrale Sans Light" w:hAnsi="Centrale Sans Light" w:cs="Tahoma"/>
                <w:bCs/>
                <w:sz w:val="20"/>
                <w:szCs w:val="20"/>
              </w:rPr>
              <w:t>3.</w:t>
            </w:r>
          </w:p>
        </w:tc>
        <w:tc>
          <w:tcPr>
            <w:tcW w:w="3781" w:type="dxa"/>
            <w:tcBorders>
              <w:bottom w:val="single" w:sz="4" w:space="0" w:color="auto"/>
            </w:tcBorders>
            <w:tcMar>
              <w:top w:w="15" w:type="dxa"/>
              <w:left w:w="15" w:type="dxa"/>
              <w:bottom w:w="0" w:type="dxa"/>
              <w:right w:w="15" w:type="dxa"/>
            </w:tcMar>
          </w:tcPr>
          <w:p w14:paraId="1834A148" w14:textId="77777777" w:rsidR="00744F7E" w:rsidRPr="00744F7E" w:rsidRDefault="00744F7E" w:rsidP="00744F7E">
            <w:pPr>
              <w:spacing w:line="360" w:lineRule="auto"/>
              <w:rPr>
                <w:rFonts w:ascii="Centrale Sans Light" w:hAnsi="Centrale Sans Light" w:cs="Tahoma"/>
                <w:sz w:val="20"/>
                <w:szCs w:val="20"/>
              </w:rPr>
            </w:pPr>
            <w:r w:rsidRPr="00744F7E">
              <w:rPr>
                <w:rFonts w:ascii="Centrale Sans Light" w:hAnsi="Centrale Sans Light" w:cs="Tahoma"/>
                <w:sz w:val="20"/>
                <w:szCs w:val="20"/>
              </w:rPr>
              <w:t>Odśnieżanie nawierzchni chodników, parkingów, placów i zatok na terenie miasta Wronki</w:t>
            </w:r>
          </w:p>
        </w:tc>
        <w:tc>
          <w:tcPr>
            <w:tcW w:w="857" w:type="dxa"/>
            <w:tcBorders>
              <w:bottom w:val="single" w:sz="4" w:space="0" w:color="auto"/>
            </w:tcBorders>
            <w:tcMar>
              <w:top w:w="15" w:type="dxa"/>
              <w:left w:w="15" w:type="dxa"/>
              <w:bottom w:w="0" w:type="dxa"/>
              <w:right w:w="15" w:type="dxa"/>
            </w:tcMar>
            <w:vAlign w:val="center"/>
          </w:tcPr>
          <w:p w14:paraId="361C02CD" w14:textId="77777777" w:rsidR="00744F7E" w:rsidRPr="00744F7E" w:rsidRDefault="00744F7E" w:rsidP="00FC3BD3">
            <w:pPr>
              <w:spacing w:line="360" w:lineRule="auto"/>
              <w:jc w:val="center"/>
              <w:rPr>
                <w:rFonts w:ascii="Centrale Sans Light" w:hAnsi="Centrale Sans Light" w:cs="Tahoma"/>
                <w:sz w:val="20"/>
                <w:szCs w:val="20"/>
              </w:rPr>
            </w:pPr>
            <w:r w:rsidRPr="00744F7E">
              <w:rPr>
                <w:rFonts w:ascii="Centrale Sans Light" w:hAnsi="Centrale Sans Light" w:cs="Tahoma"/>
                <w:sz w:val="20"/>
                <w:szCs w:val="20"/>
              </w:rPr>
              <w:t>m</w:t>
            </w:r>
            <w:r w:rsidRPr="00744F7E">
              <w:rPr>
                <w:rFonts w:ascii="Centrale Sans Light" w:hAnsi="Centrale Sans Light" w:cs="Tahoma"/>
                <w:sz w:val="20"/>
                <w:szCs w:val="20"/>
                <w:vertAlign w:val="superscript"/>
              </w:rPr>
              <w:t>2</w:t>
            </w:r>
          </w:p>
        </w:tc>
        <w:tc>
          <w:tcPr>
            <w:tcW w:w="1609" w:type="dxa"/>
          </w:tcPr>
          <w:p w14:paraId="6BA43C6D" w14:textId="77777777" w:rsidR="00744F7E" w:rsidRPr="00744F7E" w:rsidRDefault="00744F7E" w:rsidP="00FC3BD3">
            <w:pPr>
              <w:spacing w:line="360" w:lineRule="auto"/>
              <w:jc w:val="both"/>
              <w:rPr>
                <w:rFonts w:ascii="Centrale Sans Light" w:hAnsi="Centrale Sans Light" w:cs="Tahoma"/>
                <w:sz w:val="20"/>
                <w:szCs w:val="20"/>
              </w:rPr>
            </w:pPr>
          </w:p>
        </w:tc>
        <w:tc>
          <w:tcPr>
            <w:tcW w:w="1942" w:type="dxa"/>
            <w:vAlign w:val="center"/>
          </w:tcPr>
          <w:p w14:paraId="16AF0627" w14:textId="77777777" w:rsidR="00744F7E" w:rsidRPr="00744F7E" w:rsidRDefault="00744F7E" w:rsidP="00FC3BD3">
            <w:pPr>
              <w:spacing w:line="360" w:lineRule="auto"/>
              <w:jc w:val="both"/>
              <w:rPr>
                <w:rFonts w:ascii="Centrale Sans Light" w:hAnsi="Centrale Sans Light" w:cs="Tahoma"/>
                <w:sz w:val="20"/>
                <w:szCs w:val="20"/>
              </w:rPr>
            </w:pPr>
          </w:p>
        </w:tc>
        <w:tc>
          <w:tcPr>
            <w:tcW w:w="1863" w:type="dxa"/>
          </w:tcPr>
          <w:p w14:paraId="538BD704" w14:textId="77777777" w:rsidR="00744F7E" w:rsidRPr="00744F7E" w:rsidRDefault="00744F7E" w:rsidP="00FC3BD3">
            <w:pPr>
              <w:spacing w:line="360" w:lineRule="auto"/>
              <w:jc w:val="both"/>
              <w:rPr>
                <w:rFonts w:ascii="Centrale Sans Light" w:hAnsi="Centrale Sans Light" w:cs="Tahoma"/>
                <w:sz w:val="20"/>
                <w:szCs w:val="20"/>
              </w:rPr>
            </w:pPr>
          </w:p>
        </w:tc>
      </w:tr>
      <w:tr w:rsidR="00744F7E" w:rsidRPr="00744F7E" w14:paraId="3476EE25" w14:textId="77777777" w:rsidTr="00FC3BD3">
        <w:trPr>
          <w:trHeight w:val="390"/>
          <w:jc w:val="center"/>
        </w:trPr>
        <w:tc>
          <w:tcPr>
            <w:tcW w:w="436" w:type="dxa"/>
            <w:tcBorders>
              <w:bottom w:val="single" w:sz="4" w:space="0" w:color="auto"/>
            </w:tcBorders>
            <w:tcMar>
              <w:top w:w="15" w:type="dxa"/>
              <w:left w:w="15" w:type="dxa"/>
              <w:bottom w:w="0" w:type="dxa"/>
              <w:right w:w="15" w:type="dxa"/>
            </w:tcMar>
            <w:vAlign w:val="center"/>
          </w:tcPr>
          <w:p w14:paraId="2D854591" w14:textId="77777777" w:rsidR="00744F7E" w:rsidRPr="00744F7E" w:rsidRDefault="00744F7E" w:rsidP="00FC3BD3">
            <w:pPr>
              <w:spacing w:line="360" w:lineRule="auto"/>
              <w:jc w:val="both"/>
              <w:rPr>
                <w:rFonts w:ascii="Centrale Sans Light" w:hAnsi="Centrale Sans Light" w:cs="Tahoma"/>
                <w:bCs/>
                <w:sz w:val="20"/>
                <w:szCs w:val="20"/>
              </w:rPr>
            </w:pPr>
            <w:r w:rsidRPr="00744F7E">
              <w:rPr>
                <w:rFonts w:ascii="Centrale Sans Light" w:hAnsi="Centrale Sans Light" w:cs="Tahoma"/>
                <w:bCs/>
                <w:sz w:val="20"/>
                <w:szCs w:val="20"/>
              </w:rPr>
              <w:t>4.</w:t>
            </w:r>
          </w:p>
        </w:tc>
        <w:tc>
          <w:tcPr>
            <w:tcW w:w="3781" w:type="dxa"/>
            <w:tcBorders>
              <w:bottom w:val="single" w:sz="4" w:space="0" w:color="auto"/>
            </w:tcBorders>
            <w:tcMar>
              <w:top w:w="15" w:type="dxa"/>
              <w:left w:w="15" w:type="dxa"/>
              <w:bottom w:w="0" w:type="dxa"/>
              <w:right w:w="15" w:type="dxa"/>
            </w:tcMar>
          </w:tcPr>
          <w:p w14:paraId="6CCA934E" w14:textId="77777777" w:rsidR="00744F7E" w:rsidRPr="00744F7E" w:rsidRDefault="00744F7E" w:rsidP="00744F7E">
            <w:pPr>
              <w:spacing w:line="360" w:lineRule="auto"/>
              <w:rPr>
                <w:rFonts w:ascii="Centrale Sans Light" w:hAnsi="Centrale Sans Light" w:cs="Tahoma"/>
                <w:sz w:val="20"/>
                <w:szCs w:val="20"/>
              </w:rPr>
            </w:pPr>
            <w:r w:rsidRPr="00744F7E">
              <w:rPr>
                <w:rFonts w:ascii="Centrale Sans Light" w:hAnsi="Centrale Sans Light" w:cs="Tahoma"/>
                <w:sz w:val="20"/>
                <w:szCs w:val="20"/>
              </w:rPr>
              <w:t>Likwidacja śliskości na nawierzchniach chodników, parkingów, placów i zatok na terenie miasta Wronki</w:t>
            </w:r>
          </w:p>
        </w:tc>
        <w:tc>
          <w:tcPr>
            <w:tcW w:w="857" w:type="dxa"/>
            <w:tcBorders>
              <w:bottom w:val="single" w:sz="4" w:space="0" w:color="auto"/>
            </w:tcBorders>
            <w:tcMar>
              <w:top w:w="15" w:type="dxa"/>
              <w:left w:w="15" w:type="dxa"/>
              <w:bottom w:w="0" w:type="dxa"/>
              <w:right w:w="15" w:type="dxa"/>
            </w:tcMar>
            <w:vAlign w:val="center"/>
          </w:tcPr>
          <w:p w14:paraId="32820A0D" w14:textId="77777777" w:rsidR="00744F7E" w:rsidRPr="00744F7E" w:rsidRDefault="00744F7E" w:rsidP="00FC3BD3">
            <w:pPr>
              <w:spacing w:line="360" w:lineRule="auto"/>
              <w:jc w:val="center"/>
              <w:rPr>
                <w:rFonts w:ascii="Centrale Sans Light" w:hAnsi="Centrale Sans Light" w:cs="Tahoma"/>
                <w:sz w:val="20"/>
                <w:szCs w:val="20"/>
              </w:rPr>
            </w:pPr>
            <w:r w:rsidRPr="00744F7E">
              <w:rPr>
                <w:rFonts w:ascii="Centrale Sans Light" w:hAnsi="Centrale Sans Light" w:cs="Tahoma"/>
                <w:sz w:val="20"/>
                <w:szCs w:val="20"/>
              </w:rPr>
              <w:t>m</w:t>
            </w:r>
            <w:r w:rsidRPr="00744F7E">
              <w:rPr>
                <w:rFonts w:ascii="Centrale Sans Light" w:hAnsi="Centrale Sans Light" w:cs="Tahoma"/>
                <w:sz w:val="20"/>
                <w:szCs w:val="20"/>
                <w:vertAlign w:val="superscript"/>
              </w:rPr>
              <w:t>2</w:t>
            </w:r>
          </w:p>
        </w:tc>
        <w:tc>
          <w:tcPr>
            <w:tcW w:w="1609" w:type="dxa"/>
          </w:tcPr>
          <w:p w14:paraId="41C87229" w14:textId="77777777" w:rsidR="00744F7E" w:rsidRPr="00744F7E" w:rsidRDefault="00744F7E" w:rsidP="00FC3BD3">
            <w:pPr>
              <w:spacing w:line="360" w:lineRule="auto"/>
              <w:jc w:val="both"/>
              <w:rPr>
                <w:rFonts w:ascii="Centrale Sans Light" w:hAnsi="Centrale Sans Light" w:cs="Tahoma"/>
                <w:sz w:val="20"/>
                <w:szCs w:val="20"/>
              </w:rPr>
            </w:pPr>
          </w:p>
        </w:tc>
        <w:tc>
          <w:tcPr>
            <w:tcW w:w="1942" w:type="dxa"/>
            <w:vAlign w:val="center"/>
          </w:tcPr>
          <w:p w14:paraId="41D055C7" w14:textId="77777777" w:rsidR="00744F7E" w:rsidRPr="00744F7E" w:rsidRDefault="00744F7E" w:rsidP="00FC3BD3">
            <w:pPr>
              <w:spacing w:line="360" w:lineRule="auto"/>
              <w:jc w:val="both"/>
              <w:rPr>
                <w:rFonts w:ascii="Centrale Sans Light" w:hAnsi="Centrale Sans Light" w:cs="Tahoma"/>
                <w:sz w:val="20"/>
                <w:szCs w:val="20"/>
              </w:rPr>
            </w:pPr>
          </w:p>
        </w:tc>
        <w:tc>
          <w:tcPr>
            <w:tcW w:w="1863" w:type="dxa"/>
          </w:tcPr>
          <w:p w14:paraId="707786AF" w14:textId="77777777" w:rsidR="00744F7E" w:rsidRPr="00744F7E" w:rsidRDefault="00744F7E" w:rsidP="00FC3BD3">
            <w:pPr>
              <w:spacing w:line="360" w:lineRule="auto"/>
              <w:jc w:val="both"/>
              <w:rPr>
                <w:rFonts w:ascii="Centrale Sans Light" w:hAnsi="Centrale Sans Light" w:cs="Tahoma"/>
                <w:sz w:val="20"/>
                <w:szCs w:val="20"/>
              </w:rPr>
            </w:pPr>
          </w:p>
        </w:tc>
      </w:tr>
      <w:tr w:rsidR="00744F7E" w:rsidRPr="00744F7E" w14:paraId="07EC0433" w14:textId="77777777" w:rsidTr="00FC3BD3">
        <w:trPr>
          <w:trHeight w:val="565"/>
          <w:jc w:val="center"/>
        </w:trPr>
        <w:tc>
          <w:tcPr>
            <w:tcW w:w="436" w:type="dxa"/>
            <w:tcBorders>
              <w:bottom w:val="single" w:sz="4" w:space="0" w:color="auto"/>
            </w:tcBorders>
            <w:tcMar>
              <w:top w:w="15" w:type="dxa"/>
              <w:left w:w="15" w:type="dxa"/>
              <w:bottom w:w="0" w:type="dxa"/>
              <w:right w:w="15" w:type="dxa"/>
            </w:tcMar>
            <w:vAlign w:val="center"/>
          </w:tcPr>
          <w:p w14:paraId="519AE3F9" w14:textId="77777777" w:rsidR="00744F7E" w:rsidRPr="00744F7E" w:rsidRDefault="00744F7E" w:rsidP="00FC3BD3">
            <w:pPr>
              <w:spacing w:line="360" w:lineRule="auto"/>
              <w:jc w:val="both"/>
              <w:rPr>
                <w:rFonts w:ascii="Centrale Sans Light" w:hAnsi="Centrale Sans Light" w:cs="Tahoma"/>
                <w:bCs/>
                <w:sz w:val="20"/>
                <w:szCs w:val="20"/>
              </w:rPr>
            </w:pPr>
            <w:r w:rsidRPr="00744F7E">
              <w:rPr>
                <w:rFonts w:ascii="Centrale Sans Light" w:hAnsi="Centrale Sans Light" w:cs="Tahoma"/>
                <w:bCs/>
                <w:sz w:val="20"/>
                <w:szCs w:val="20"/>
              </w:rPr>
              <w:t>5.</w:t>
            </w:r>
          </w:p>
        </w:tc>
        <w:tc>
          <w:tcPr>
            <w:tcW w:w="3781" w:type="dxa"/>
            <w:tcBorders>
              <w:bottom w:val="single" w:sz="4" w:space="0" w:color="auto"/>
            </w:tcBorders>
            <w:tcMar>
              <w:top w:w="15" w:type="dxa"/>
              <w:left w:w="15" w:type="dxa"/>
              <w:bottom w:w="0" w:type="dxa"/>
              <w:right w:w="15" w:type="dxa"/>
            </w:tcMar>
          </w:tcPr>
          <w:p w14:paraId="3E289BD4" w14:textId="77777777" w:rsidR="00744F7E" w:rsidRPr="00744F7E" w:rsidRDefault="00744F7E" w:rsidP="00744F7E">
            <w:pPr>
              <w:spacing w:line="360" w:lineRule="auto"/>
              <w:rPr>
                <w:rFonts w:ascii="Centrale Sans Light" w:hAnsi="Centrale Sans Light" w:cs="Tahoma"/>
                <w:sz w:val="20"/>
                <w:szCs w:val="20"/>
              </w:rPr>
            </w:pPr>
            <w:r w:rsidRPr="00744F7E">
              <w:rPr>
                <w:rFonts w:ascii="Centrale Sans Light" w:hAnsi="Centrale Sans Light" w:cs="Tahoma"/>
                <w:sz w:val="20"/>
                <w:szCs w:val="20"/>
              </w:rPr>
              <w:t>Załadunek oraz transport śniegu lub błota pośniegowego z powierzchni pasa drogowego, parkingów, placów i zatok we wskazane miejsce na odległość do 5 km</w:t>
            </w:r>
          </w:p>
        </w:tc>
        <w:tc>
          <w:tcPr>
            <w:tcW w:w="857" w:type="dxa"/>
            <w:tcBorders>
              <w:bottom w:val="single" w:sz="4" w:space="0" w:color="auto"/>
            </w:tcBorders>
            <w:tcMar>
              <w:top w:w="15" w:type="dxa"/>
              <w:left w:w="15" w:type="dxa"/>
              <w:bottom w:w="0" w:type="dxa"/>
              <w:right w:w="15" w:type="dxa"/>
            </w:tcMar>
            <w:vAlign w:val="center"/>
          </w:tcPr>
          <w:p w14:paraId="36EEDBB9" w14:textId="77777777" w:rsidR="00744F7E" w:rsidRPr="00744F7E" w:rsidRDefault="00744F7E" w:rsidP="00FC3BD3">
            <w:pPr>
              <w:spacing w:line="360" w:lineRule="auto"/>
              <w:jc w:val="center"/>
              <w:rPr>
                <w:rFonts w:ascii="Centrale Sans Light" w:hAnsi="Centrale Sans Light" w:cs="Tahoma"/>
                <w:sz w:val="20"/>
                <w:szCs w:val="20"/>
              </w:rPr>
            </w:pPr>
            <w:r w:rsidRPr="00744F7E">
              <w:rPr>
                <w:rFonts w:ascii="Centrale Sans Light" w:hAnsi="Centrale Sans Light" w:cs="Tahoma"/>
                <w:sz w:val="20"/>
                <w:szCs w:val="20"/>
              </w:rPr>
              <w:t>mg</w:t>
            </w:r>
          </w:p>
        </w:tc>
        <w:tc>
          <w:tcPr>
            <w:tcW w:w="1609" w:type="dxa"/>
          </w:tcPr>
          <w:p w14:paraId="04701B88" w14:textId="77777777" w:rsidR="00744F7E" w:rsidRPr="00744F7E" w:rsidRDefault="00744F7E" w:rsidP="00FC3BD3">
            <w:pPr>
              <w:spacing w:line="360" w:lineRule="auto"/>
              <w:jc w:val="both"/>
              <w:rPr>
                <w:rFonts w:ascii="Centrale Sans Light" w:hAnsi="Centrale Sans Light" w:cs="Tahoma"/>
                <w:sz w:val="20"/>
                <w:szCs w:val="20"/>
              </w:rPr>
            </w:pPr>
          </w:p>
        </w:tc>
        <w:tc>
          <w:tcPr>
            <w:tcW w:w="1942" w:type="dxa"/>
            <w:vAlign w:val="center"/>
          </w:tcPr>
          <w:p w14:paraId="5BDCE348" w14:textId="77777777" w:rsidR="00744F7E" w:rsidRPr="00744F7E" w:rsidRDefault="00744F7E" w:rsidP="00FC3BD3">
            <w:pPr>
              <w:spacing w:line="360" w:lineRule="auto"/>
              <w:jc w:val="both"/>
              <w:rPr>
                <w:rFonts w:ascii="Centrale Sans Light" w:hAnsi="Centrale Sans Light" w:cs="Tahoma"/>
                <w:sz w:val="20"/>
                <w:szCs w:val="20"/>
              </w:rPr>
            </w:pPr>
          </w:p>
        </w:tc>
        <w:tc>
          <w:tcPr>
            <w:tcW w:w="1863" w:type="dxa"/>
          </w:tcPr>
          <w:p w14:paraId="440827CF" w14:textId="77777777" w:rsidR="00744F7E" w:rsidRPr="00744F7E" w:rsidRDefault="00744F7E" w:rsidP="00FC3BD3">
            <w:pPr>
              <w:spacing w:line="360" w:lineRule="auto"/>
              <w:jc w:val="both"/>
              <w:rPr>
                <w:rFonts w:ascii="Centrale Sans Light" w:hAnsi="Centrale Sans Light" w:cs="Tahoma"/>
                <w:sz w:val="20"/>
                <w:szCs w:val="20"/>
              </w:rPr>
            </w:pPr>
          </w:p>
        </w:tc>
      </w:tr>
    </w:tbl>
    <w:p w14:paraId="5ADCB460" w14:textId="77777777" w:rsidR="00744F7E" w:rsidRPr="00744F7E" w:rsidRDefault="00744F7E" w:rsidP="00744F7E">
      <w:pPr>
        <w:pStyle w:val="Akapitzlist"/>
        <w:spacing w:line="360" w:lineRule="auto"/>
        <w:ind w:left="0"/>
        <w:jc w:val="both"/>
        <w:rPr>
          <w:rFonts w:ascii="Centrale Sans Light" w:hAnsi="Centrale Sans Light" w:cs="Tahoma"/>
          <w:b/>
          <w:sz w:val="20"/>
          <w:szCs w:val="20"/>
        </w:rPr>
      </w:pPr>
    </w:p>
    <w:p w14:paraId="0E0A1B56" w14:textId="612CD71A" w:rsidR="00744F7E" w:rsidRDefault="00744F7E" w:rsidP="00744F7E">
      <w:pPr>
        <w:spacing w:line="360" w:lineRule="auto"/>
        <w:ind w:left="397"/>
        <w:jc w:val="both"/>
        <w:rPr>
          <w:rFonts w:ascii="Centrale Sans Light" w:hAnsi="Centrale Sans Light" w:cs="Tahoma"/>
          <w:bCs/>
          <w:sz w:val="20"/>
          <w:szCs w:val="20"/>
        </w:rPr>
      </w:pPr>
    </w:p>
    <w:p w14:paraId="1044E4DA" w14:textId="3E0C41F5" w:rsidR="00744F7E" w:rsidRDefault="00744F7E" w:rsidP="00744F7E">
      <w:pPr>
        <w:spacing w:line="360" w:lineRule="auto"/>
        <w:ind w:left="397"/>
        <w:jc w:val="both"/>
        <w:rPr>
          <w:rFonts w:ascii="Centrale Sans Light" w:hAnsi="Centrale Sans Light" w:cs="Tahoma"/>
          <w:bCs/>
          <w:sz w:val="20"/>
          <w:szCs w:val="20"/>
        </w:rPr>
      </w:pPr>
    </w:p>
    <w:p w14:paraId="0088E90C" w14:textId="42821FFC" w:rsidR="00744F7E" w:rsidRDefault="00744F7E" w:rsidP="00744F7E">
      <w:pPr>
        <w:spacing w:line="360" w:lineRule="auto"/>
        <w:jc w:val="both"/>
        <w:rPr>
          <w:rFonts w:ascii="Centrale Sans Light" w:hAnsi="Centrale Sans Light" w:cs="Tahoma"/>
          <w:bCs/>
          <w:sz w:val="20"/>
          <w:szCs w:val="20"/>
        </w:rPr>
      </w:pPr>
    </w:p>
    <w:p w14:paraId="1511DFB7" w14:textId="77777777" w:rsidR="00744F7E" w:rsidRPr="00821AA3" w:rsidRDefault="00744F7E" w:rsidP="00744F7E">
      <w:pPr>
        <w:spacing w:line="360" w:lineRule="auto"/>
        <w:jc w:val="both"/>
        <w:rPr>
          <w:rFonts w:ascii="Centrale Sans Light" w:hAnsi="Centrale Sans Light" w:cs="Tahoma"/>
          <w:bCs/>
          <w:sz w:val="20"/>
          <w:szCs w:val="20"/>
        </w:rPr>
      </w:pPr>
    </w:p>
    <w:p w14:paraId="6F6CC85E" w14:textId="77777777" w:rsidR="00E307F8" w:rsidRPr="00821AA3" w:rsidRDefault="00E307F8" w:rsidP="00E307F8">
      <w:pPr>
        <w:spacing w:line="360" w:lineRule="auto"/>
        <w:jc w:val="both"/>
        <w:rPr>
          <w:rFonts w:ascii="Centrale Sans Light" w:hAnsi="Centrale Sans Light" w:cs="Tahoma"/>
          <w:b/>
          <w:sz w:val="20"/>
          <w:szCs w:val="20"/>
        </w:rPr>
      </w:pPr>
      <w:r w:rsidRPr="00821AA3">
        <w:rPr>
          <w:rFonts w:ascii="Centrale Sans Light" w:hAnsi="Centrale Sans Light" w:cs="Tahoma"/>
          <w:b/>
          <w:sz w:val="20"/>
          <w:szCs w:val="20"/>
        </w:rPr>
        <w:lastRenderedPageBreak/>
        <w:t xml:space="preserve">CZĘŚĆ II: </w:t>
      </w:r>
      <w:r w:rsidR="00795A0A" w:rsidRPr="00821AA3">
        <w:rPr>
          <w:rFonts w:ascii="Centrale Sans Light" w:hAnsi="Centrale Sans Light" w:cs="Tahoma"/>
          <w:b/>
          <w:sz w:val="20"/>
          <w:szCs w:val="20"/>
        </w:rPr>
        <w:t>Z</w:t>
      </w:r>
      <w:r w:rsidRPr="00821AA3">
        <w:rPr>
          <w:rFonts w:ascii="Centrale Sans Light" w:hAnsi="Centrale Sans Light" w:cs="Tahoma"/>
          <w:b/>
          <w:sz w:val="20"/>
          <w:szCs w:val="20"/>
        </w:rPr>
        <w:t>imowe utrzymanie dróg na t</w:t>
      </w:r>
      <w:r w:rsidR="001257DC" w:rsidRPr="00821AA3">
        <w:rPr>
          <w:rFonts w:ascii="Centrale Sans Light" w:hAnsi="Centrale Sans Light" w:cs="Tahoma"/>
          <w:b/>
          <w:sz w:val="20"/>
          <w:szCs w:val="20"/>
        </w:rPr>
        <w:t>erenie gminy Wronki w latach 2020</w:t>
      </w:r>
      <w:r w:rsidRPr="00821AA3">
        <w:rPr>
          <w:rFonts w:ascii="Centrale Sans Light" w:hAnsi="Centrale Sans Light" w:cs="Tahoma"/>
          <w:b/>
          <w:sz w:val="20"/>
          <w:szCs w:val="20"/>
        </w:rPr>
        <w:t xml:space="preserve"> – 20</w:t>
      </w:r>
      <w:r w:rsidR="001257DC" w:rsidRPr="00821AA3">
        <w:rPr>
          <w:rFonts w:ascii="Centrale Sans Light" w:hAnsi="Centrale Sans Light" w:cs="Tahoma"/>
          <w:b/>
          <w:sz w:val="20"/>
          <w:szCs w:val="20"/>
        </w:rPr>
        <w:t>22</w:t>
      </w:r>
      <w:r w:rsidRPr="00821AA3">
        <w:rPr>
          <w:rFonts w:ascii="Centrale Sans Light" w:hAnsi="Centrale Sans Light" w:cs="Tahoma"/>
          <w:b/>
          <w:sz w:val="20"/>
          <w:szCs w:val="20"/>
        </w:rPr>
        <w:t>:</w:t>
      </w:r>
    </w:p>
    <w:tbl>
      <w:tblPr>
        <w:tblW w:w="105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71"/>
        <w:gridCol w:w="3838"/>
        <w:gridCol w:w="895"/>
        <w:gridCol w:w="1676"/>
        <w:gridCol w:w="1881"/>
        <w:gridCol w:w="1881"/>
      </w:tblGrid>
      <w:tr w:rsidR="00C30DB5" w:rsidRPr="00821AA3" w14:paraId="7DE55700" w14:textId="77777777" w:rsidTr="00F6566B">
        <w:trPr>
          <w:trHeight w:val="269"/>
          <w:jc w:val="center"/>
        </w:trPr>
        <w:tc>
          <w:tcPr>
            <w:tcW w:w="371" w:type="dxa"/>
            <w:shd w:val="clear" w:color="auto" w:fill="D9D9D9"/>
            <w:tcMar>
              <w:top w:w="15" w:type="dxa"/>
              <w:left w:w="15" w:type="dxa"/>
              <w:bottom w:w="0" w:type="dxa"/>
              <w:right w:w="15" w:type="dxa"/>
            </w:tcMar>
            <w:vAlign w:val="center"/>
          </w:tcPr>
          <w:p w14:paraId="3B4FA985" w14:textId="77777777" w:rsidR="00C30DB5" w:rsidRPr="00821AA3" w:rsidRDefault="00C30DB5" w:rsidP="00605DA9">
            <w:pPr>
              <w:spacing w:line="240" w:lineRule="auto"/>
              <w:jc w:val="both"/>
              <w:rPr>
                <w:rFonts w:ascii="Centrale Sans Light" w:hAnsi="Centrale Sans Light" w:cs="Tahoma"/>
                <w:b/>
                <w:bCs/>
                <w:sz w:val="20"/>
                <w:szCs w:val="20"/>
              </w:rPr>
            </w:pPr>
            <w:r w:rsidRPr="00821AA3">
              <w:rPr>
                <w:rFonts w:ascii="Centrale Sans Light" w:hAnsi="Centrale Sans Light" w:cs="Tahoma"/>
                <w:b/>
                <w:bCs/>
                <w:sz w:val="20"/>
                <w:szCs w:val="20"/>
              </w:rPr>
              <w:t>Lp.</w:t>
            </w:r>
          </w:p>
        </w:tc>
        <w:tc>
          <w:tcPr>
            <w:tcW w:w="3838" w:type="dxa"/>
            <w:shd w:val="clear" w:color="auto" w:fill="D9D9D9"/>
            <w:tcMar>
              <w:top w:w="15" w:type="dxa"/>
              <w:left w:w="15" w:type="dxa"/>
              <w:bottom w:w="0" w:type="dxa"/>
              <w:right w:w="15" w:type="dxa"/>
            </w:tcMar>
            <w:vAlign w:val="center"/>
          </w:tcPr>
          <w:p w14:paraId="7A273864" w14:textId="77777777" w:rsidR="00C30DB5" w:rsidRPr="00821AA3" w:rsidRDefault="00C30DB5" w:rsidP="00C30DB5">
            <w:pPr>
              <w:spacing w:line="240" w:lineRule="auto"/>
              <w:jc w:val="center"/>
              <w:rPr>
                <w:rFonts w:ascii="Centrale Sans Light" w:hAnsi="Centrale Sans Light" w:cs="Tahoma"/>
                <w:b/>
                <w:bCs/>
                <w:sz w:val="20"/>
                <w:szCs w:val="20"/>
              </w:rPr>
            </w:pPr>
            <w:r w:rsidRPr="00821AA3">
              <w:rPr>
                <w:rFonts w:ascii="Centrale Sans Light" w:hAnsi="Centrale Sans Light" w:cs="Tahoma"/>
                <w:b/>
                <w:bCs/>
                <w:sz w:val="20"/>
                <w:szCs w:val="20"/>
              </w:rPr>
              <w:t>Nazwa</w:t>
            </w:r>
          </w:p>
        </w:tc>
        <w:tc>
          <w:tcPr>
            <w:tcW w:w="895" w:type="dxa"/>
            <w:shd w:val="clear" w:color="auto" w:fill="D9D9D9"/>
            <w:tcMar>
              <w:top w:w="15" w:type="dxa"/>
              <w:left w:w="15" w:type="dxa"/>
              <w:bottom w:w="0" w:type="dxa"/>
              <w:right w:w="15" w:type="dxa"/>
            </w:tcMar>
            <w:vAlign w:val="center"/>
          </w:tcPr>
          <w:p w14:paraId="4DAB55CE" w14:textId="77777777" w:rsidR="00C30DB5" w:rsidRPr="00821AA3" w:rsidRDefault="00C30DB5" w:rsidP="00F35765">
            <w:pPr>
              <w:spacing w:line="240" w:lineRule="auto"/>
              <w:jc w:val="center"/>
              <w:rPr>
                <w:rFonts w:ascii="Centrale Sans Light" w:hAnsi="Centrale Sans Light" w:cs="Tahoma"/>
                <w:b/>
                <w:bCs/>
                <w:sz w:val="20"/>
                <w:szCs w:val="20"/>
              </w:rPr>
            </w:pPr>
            <w:r w:rsidRPr="00821AA3">
              <w:rPr>
                <w:rFonts w:ascii="Centrale Sans Light" w:hAnsi="Centrale Sans Light" w:cs="Tahoma"/>
                <w:b/>
                <w:bCs/>
                <w:sz w:val="20"/>
                <w:szCs w:val="20"/>
              </w:rPr>
              <w:t>j.m.</w:t>
            </w:r>
          </w:p>
        </w:tc>
        <w:tc>
          <w:tcPr>
            <w:tcW w:w="1676" w:type="dxa"/>
            <w:shd w:val="clear" w:color="auto" w:fill="D9D9D9"/>
            <w:vAlign w:val="center"/>
          </w:tcPr>
          <w:p w14:paraId="410794E1" w14:textId="77777777" w:rsidR="00C30DB5" w:rsidRPr="00821AA3" w:rsidRDefault="00C30DB5" w:rsidP="00037376">
            <w:pPr>
              <w:jc w:val="center"/>
              <w:rPr>
                <w:rFonts w:ascii="Centrale Sans Light" w:hAnsi="Centrale Sans Light" w:cs="Tahoma"/>
                <w:b/>
                <w:bCs/>
                <w:sz w:val="20"/>
                <w:szCs w:val="20"/>
              </w:rPr>
            </w:pPr>
            <w:r w:rsidRPr="00821AA3">
              <w:rPr>
                <w:rFonts w:ascii="Centrale Sans Light" w:hAnsi="Centrale Sans Light" w:cs="Tahoma"/>
                <w:b/>
                <w:bCs/>
                <w:sz w:val="20"/>
                <w:szCs w:val="20"/>
              </w:rPr>
              <w:t>CENA jednostkowa</w:t>
            </w:r>
            <w:r w:rsidRPr="00821AA3">
              <w:rPr>
                <w:rFonts w:ascii="Centrale Sans Light" w:hAnsi="Centrale Sans Light" w:cs="Tahoma"/>
                <w:b/>
                <w:bCs/>
                <w:sz w:val="20"/>
                <w:szCs w:val="20"/>
              </w:rPr>
              <w:br/>
              <w:t>w zł brutto uwzględniająca całkowicie otwarty most</w:t>
            </w:r>
          </w:p>
        </w:tc>
        <w:tc>
          <w:tcPr>
            <w:tcW w:w="1881" w:type="dxa"/>
            <w:shd w:val="clear" w:color="auto" w:fill="D9D9D9"/>
          </w:tcPr>
          <w:p w14:paraId="5AE75BCC" w14:textId="77777777" w:rsidR="00C30DB5" w:rsidRPr="00821AA3" w:rsidRDefault="00C30DB5" w:rsidP="00037376">
            <w:pPr>
              <w:jc w:val="center"/>
              <w:rPr>
                <w:rFonts w:ascii="Centrale Sans Light" w:hAnsi="Centrale Sans Light" w:cs="Tahoma"/>
                <w:b/>
                <w:bCs/>
                <w:sz w:val="20"/>
                <w:szCs w:val="20"/>
              </w:rPr>
            </w:pPr>
            <w:r w:rsidRPr="00821AA3">
              <w:rPr>
                <w:rFonts w:ascii="Centrale Sans Light" w:hAnsi="Centrale Sans Light" w:cs="Tahoma"/>
                <w:b/>
                <w:bCs/>
                <w:sz w:val="20"/>
                <w:szCs w:val="20"/>
              </w:rPr>
              <w:t xml:space="preserve">CENA jednostkowa </w:t>
            </w:r>
            <w:r w:rsidRPr="00821AA3">
              <w:rPr>
                <w:rFonts w:ascii="Centrale Sans Light" w:hAnsi="Centrale Sans Light" w:cs="Tahoma"/>
                <w:b/>
                <w:bCs/>
                <w:sz w:val="20"/>
                <w:szCs w:val="20"/>
              </w:rPr>
              <w:br/>
              <w:t>w zł brutto uwzględniająca otwarty most dla pojazdów o</w:t>
            </w:r>
            <w:r w:rsidRPr="00821AA3">
              <w:rPr>
                <w:rFonts w:ascii="Calibri" w:hAnsi="Calibri" w:cs="Calibri"/>
                <w:b/>
                <w:bCs/>
                <w:sz w:val="20"/>
                <w:szCs w:val="20"/>
              </w:rPr>
              <w:t> </w:t>
            </w:r>
            <w:r w:rsidRPr="00821AA3">
              <w:rPr>
                <w:rFonts w:ascii="Centrale Sans Light" w:hAnsi="Centrale Sans Light" w:cs="Tahoma"/>
                <w:b/>
                <w:bCs/>
                <w:sz w:val="20"/>
                <w:szCs w:val="20"/>
              </w:rPr>
              <w:t>dopuszczalnej masie</w:t>
            </w:r>
            <w:r w:rsidRPr="00821AA3">
              <w:rPr>
                <w:rFonts w:ascii="Calibri" w:hAnsi="Calibri" w:cs="Calibri"/>
                <w:b/>
                <w:bCs/>
                <w:sz w:val="20"/>
                <w:szCs w:val="20"/>
              </w:rPr>
              <w:t> </w:t>
            </w:r>
            <w:r w:rsidRPr="00821AA3">
              <w:rPr>
                <w:rFonts w:ascii="Centrale Sans Light" w:hAnsi="Centrale Sans Light" w:cs="Tahoma"/>
                <w:b/>
                <w:bCs/>
                <w:sz w:val="20"/>
                <w:szCs w:val="20"/>
              </w:rPr>
              <w:t>ca</w:t>
            </w:r>
            <w:r w:rsidRPr="00821AA3">
              <w:rPr>
                <w:rFonts w:ascii="Centrale Sans Light" w:hAnsi="Centrale Sans Light" w:cs="Centrale Sans Light"/>
                <w:b/>
                <w:bCs/>
                <w:sz w:val="20"/>
                <w:szCs w:val="20"/>
              </w:rPr>
              <w:t>ł</w:t>
            </w:r>
            <w:r w:rsidRPr="00821AA3">
              <w:rPr>
                <w:rFonts w:ascii="Centrale Sans Light" w:hAnsi="Centrale Sans Light" w:cs="Tahoma"/>
                <w:b/>
                <w:bCs/>
                <w:sz w:val="20"/>
                <w:szCs w:val="20"/>
              </w:rPr>
              <w:t>kowitej do</w:t>
            </w:r>
            <w:r w:rsidRPr="00821AA3">
              <w:rPr>
                <w:rFonts w:ascii="Calibri" w:hAnsi="Calibri" w:cs="Calibri"/>
                <w:b/>
                <w:bCs/>
                <w:sz w:val="20"/>
                <w:szCs w:val="20"/>
              </w:rPr>
              <w:t> </w:t>
            </w:r>
            <w:r w:rsidRPr="00821AA3">
              <w:rPr>
                <w:rFonts w:ascii="Centrale Sans Light" w:hAnsi="Centrale Sans Light" w:cs="Tahoma"/>
                <w:b/>
                <w:bCs/>
                <w:sz w:val="20"/>
                <w:szCs w:val="20"/>
              </w:rPr>
              <w:t>3,5</w:t>
            </w:r>
            <w:r w:rsidRPr="00821AA3">
              <w:rPr>
                <w:rFonts w:ascii="Calibri" w:hAnsi="Calibri" w:cs="Calibri"/>
                <w:b/>
                <w:bCs/>
                <w:sz w:val="20"/>
                <w:szCs w:val="20"/>
              </w:rPr>
              <w:t> </w:t>
            </w:r>
            <w:r w:rsidRPr="00821AA3">
              <w:rPr>
                <w:rFonts w:ascii="Centrale Sans Light" w:hAnsi="Centrale Sans Light" w:cs="Tahoma"/>
                <w:b/>
                <w:bCs/>
                <w:sz w:val="20"/>
                <w:szCs w:val="20"/>
              </w:rPr>
              <w:t>tony</w:t>
            </w:r>
          </w:p>
        </w:tc>
        <w:tc>
          <w:tcPr>
            <w:tcW w:w="1881" w:type="dxa"/>
            <w:shd w:val="clear" w:color="auto" w:fill="D9D9D9"/>
            <w:vAlign w:val="center"/>
          </w:tcPr>
          <w:p w14:paraId="78B975B3" w14:textId="77777777" w:rsidR="00C30DB5" w:rsidRPr="00821AA3" w:rsidRDefault="00C30DB5" w:rsidP="00037376">
            <w:pPr>
              <w:jc w:val="center"/>
              <w:rPr>
                <w:rFonts w:ascii="Centrale Sans Light" w:hAnsi="Centrale Sans Light" w:cs="Tahoma"/>
                <w:b/>
                <w:bCs/>
                <w:sz w:val="20"/>
                <w:szCs w:val="20"/>
              </w:rPr>
            </w:pPr>
            <w:r w:rsidRPr="00821AA3">
              <w:rPr>
                <w:rFonts w:ascii="Centrale Sans Light" w:hAnsi="Centrale Sans Light" w:cs="Tahoma"/>
                <w:b/>
                <w:bCs/>
                <w:sz w:val="20"/>
                <w:szCs w:val="20"/>
              </w:rPr>
              <w:t>CENA</w:t>
            </w:r>
            <w:r w:rsidRPr="00821AA3">
              <w:rPr>
                <w:rFonts w:ascii="Centrale Sans Light" w:hAnsi="Centrale Sans Light" w:cs="Tahoma"/>
                <w:b/>
                <w:bCs/>
                <w:sz w:val="20"/>
                <w:szCs w:val="20"/>
              </w:rPr>
              <w:br/>
              <w:t>jednostkowa w zł brutto uwzględniająca zamknięty most</w:t>
            </w:r>
          </w:p>
        </w:tc>
      </w:tr>
      <w:tr w:rsidR="00C30DB5" w:rsidRPr="00821AA3" w14:paraId="2B812CB7" w14:textId="77777777" w:rsidTr="00795A0A">
        <w:trPr>
          <w:trHeight w:val="388"/>
          <w:jc w:val="center"/>
        </w:trPr>
        <w:tc>
          <w:tcPr>
            <w:tcW w:w="371" w:type="dxa"/>
            <w:tcMar>
              <w:top w:w="15" w:type="dxa"/>
              <w:left w:w="15" w:type="dxa"/>
              <w:bottom w:w="0" w:type="dxa"/>
              <w:right w:w="15" w:type="dxa"/>
            </w:tcMar>
            <w:vAlign w:val="center"/>
          </w:tcPr>
          <w:p w14:paraId="62478852" w14:textId="77777777" w:rsidR="00C30DB5" w:rsidRPr="00821AA3" w:rsidRDefault="00C30DB5" w:rsidP="00E307F8">
            <w:pPr>
              <w:spacing w:line="360" w:lineRule="auto"/>
              <w:jc w:val="both"/>
              <w:rPr>
                <w:rFonts w:ascii="Centrale Sans Light" w:hAnsi="Centrale Sans Light" w:cs="Tahoma"/>
                <w:bCs/>
                <w:sz w:val="20"/>
                <w:szCs w:val="20"/>
              </w:rPr>
            </w:pPr>
            <w:r w:rsidRPr="00821AA3">
              <w:rPr>
                <w:rFonts w:ascii="Centrale Sans Light" w:hAnsi="Centrale Sans Light" w:cs="Tahoma"/>
                <w:bCs/>
                <w:sz w:val="20"/>
                <w:szCs w:val="20"/>
              </w:rPr>
              <w:t>1.</w:t>
            </w:r>
          </w:p>
        </w:tc>
        <w:tc>
          <w:tcPr>
            <w:tcW w:w="3838" w:type="dxa"/>
            <w:tcMar>
              <w:top w:w="15" w:type="dxa"/>
              <w:left w:w="15" w:type="dxa"/>
              <w:bottom w:w="0" w:type="dxa"/>
              <w:right w:w="15" w:type="dxa"/>
            </w:tcMar>
          </w:tcPr>
          <w:p w14:paraId="6D458C3A" w14:textId="77777777" w:rsidR="00C30DB5" w:rsidRPr="00821AA3" w:rsidRDefault="00C30DB5" w:rsidP="00E307F8">
            <w:pPr>
              <w:spacing w:line="360" w:lineRule="auto"/>
              <w:jc w:val="both"/>
              <w:rPr>
                <w:rFonts w:ascii="Centrale Sans Light" w:hAnsi="Centrale Sans Light" w:cs="Tahoma"/>
                <w:sz w:val="20"/>
                <w:szCs w:val="20"/>
              </w:rPr>
            </w:pPr>
            <w:r w:rsidRPr="00821AA3">
              <w:rPr>
                <w:rFonts w:ascii="Centrale Sans Light" w:hAnsi="Centrale Sans Light" w:cs="Tahoma"/>
                <w:sz w:val="20"/>
                <w:szCs w:val="20"/>
              </w:rPr>
              <w:t>Odśnieżanie dróg gminnych na terenie gminy Wronki (poza miastem)</w:t>
            </w:r>
          </w:p>
        </w:tc>
        <w:tc>
          <w:tcPr>
            <w:tcW w:w="895" w:type="dxa"/>
            <w:tcMar>
              <w:top w:w="15" w:type="dxa"/>
              <w:left w:w="15" w:type="dxa"/>
              <w:bottom w:w="0" w:type="dxa"/>
              <w:right w:w="15" w:type="dxa"/>
            </w:tcMar>
            <w:vAlign w:val="center"/>
          </w:tcPr>
          <w:p w14:paraId="20217021" w14:textId="77777777" w:rsidR="00C30DB5" w:rsidRPr="00821AA3" w:rsidRDefault="00C30DB5" w:rsidP="00F35765">
            <w:pPr>
              <w:spacing w:line="360" w:lineRule="auto"/>
              <w:jc w:val="center"/>
              <w:rPr>
                <w:rFonts w:ascii="Centrale Sans Light" w:hAnsi="Centrale Sans Light" w:cs="Tahoma"/>
                <w:sz w:val="20"/>
                <w:szCs w:val="20"/>
                <w:vertAlign w:val="superscript"/>
              </w:rPr>
            </w:pPr>
            <w:r w:rsidRPr="00821AA3">
              <w:rPr>
                <w:rFonts w:ascii="Centrale Sans Light" w:hAnsi="Centrale Sans Light" w:cs="Tahoma"/>
                <w:sz w:val="20"/>
                <w:szCs w:val="20"/>
              </w:rPr>
              <w:t>km</w:t>
            </w:r>
          </w:p>
        </w:tc>
        <w:tc>
          <w:tcPr>
            <w:tcW w:w="1676" w:type="dxa"/>
            <w:vAlign w:val="center"/>
          </w:tcPr>
          <w:p w14:paraId="3DD75A8F" w14:textId="77777777" w:rsidR="00C30DB5" w:rsidRPr="00821AA3" w:rsidRDefault="00C30DB5" w:rsidP="00795A0A">
            <w:pPr>
              <w:spacing w:line="360" w:lineRule="auto"/>
              <w:jc w:val="center"/>
              <w:rPr>
                <w:rFonts w:ascii="Centrale Sans Light" w:hAnsi="Centrale Sans Light" w:cs="Tahoma"/>
                <w:sz w:val="20"/>
                <w:szCs w:val="20"/>
              </w:rPr>
            </w:pPr>
          </w:p>
        </w:tc>
        <w:tc>
          <w:tcPr>
            <w:tcW w:w="1881" w:type="dxa"/>
            <w:vAlign w:val="center"/>
          </w:tcPr>
          <w:p w14:paraId="09B9FF1D" w14:textId="77777777" w:rsidR="00C30DB5" w:rsidRPr="00821AA3" w:rsidRDefault="00C30DB5" w:rsidP="00795A0A">
            <w:pPr>
              <w:spacing w:line="360" w:lineRule="auto"/>
              <w:jc w:val="center"/>
              <w:rPr>
                <w:rFonts w:ascii="Centrale Sans Light" w:hAnsi="Centrale Sans Light" w:cs="Tahoma"/>
                <w:sz w:val="20"/>
                <w:szCs w:val="20"/>
              </w:rPr>
            </w:pPr>
          </w:p>
        </w:tc>
        <w:tc>
          <w:tcPr>
            <w:tcW w:w="1881" w:type="dxa"/>
            <w:vAlign w:val="center"/>
          </w:tcPr>
          <w:p w14:paraId="3F7CA2DF" w14:textId="77777777" w:rsidR="00C30DB5" w:rsidRPr="00821AA3" w:rsidRDefault="00C30DB5" w:rsidP="00795A0A">
            <w:pPr>
              <w:spacing w:line="360" w:lineRule="auto"/>
              <w:jc w:val="center"/>
              <w:rPr>
                <w:rFonts w:ascii="Centrale Sans Light" w:hAnsi="Centrale Sans Light" w:cs="Tahoma"/>
                <w:sz w:val="20"/>
                <w:szCs w:val="20"/>
              </w:rPr>
            </w:pPr>
          </w:p>
        </w:tc>
      </w:tr>
      <w:tr w:rsidR="00C30DB5" w:rsidRPr="00821AA3" w14:paraId="5960F210" w14:textId="77777777" w:rsidTr="00795A0A">
        <w:trPr>
          <w:trHeight w:val="388"/>
          <w:jc w:val="center"/>
        </w:trPr>
        <w:tc>
          <w:tcPr>
            <w:tcW w:w="371" w:type="dxa"/>
            <w:tcBorders>
              <w:bottom w:val="single" w:sz="4" w:space="0" w:color="auto"/>
            </w:tcBorders>
            <w:tcMar>
              <w:top w:w="15" w:type="dxa"/>
              <w:left w:w="15" w:type="dxa"/>
              <w:bottom w:w="0" w:type="dxa"/>
              <w:right w:w="15" w:type="dxa"/>
            </w:tcMar>
            <w:vAlign w:val="center"/>
          </w:tcPr>
          <w:p w14:paraId="159D2AF2" w14:textId="77777777" w:rsidR="00C30DB5" w:rsidRPr="00821AA3" w:rsidRDefault="00C30DB5" w:rsidP="00E307F8">
            <w:pPr>
              <w:spacing w:line="360" w:lineRule="auto"/>
              <w:jc w:val="both"/>
              <w:rPr>
                <w:rFonts w:ascii="Centrale Sans Light" w:hAnsi="Centrale Sans Light" w:cs="Tahoma"/>
                <w:bCs/>
                <w:sz w:val="20"/>
                <w:szCs w:val="20"/>
              </w:rPr>
            </w:pPr>
            <w:r w:rsidRPr="00821AA3">
              <w:rPr>
                <w:rFonts w:ascii="Centrale Sans Light" w:hAnsi="Centrale Sans Light" w:cs="Tahoma"/>
                <w:bCs/>
                <w:sz w:val="20"/>
                <w:szCs w:val="20"/>
              </w:rPr>
              <w:t>2.</w:t>
            </w:r>
          </w:p>
        </w:tc>
        <w:tc>
          <w:tcPr>
            <w:tcW w:w="3838" w:type="dxa"/>
            <w:tcBorders>
              <w:bottom w:val="single" w:sz="4" w:space="0" w:color="auto"/>
            </w:tcBorders>
            <w:tcMar>
              <w:top w:w="15" w:type="dxa"/>
              <w:left w:w="15" w:type="dxa"/>
              <w:bottom w:w="0" w:type="dxa"/>
              <w:right w:w="15" w:type="dxa"/>
            </w:tcMar>
          </w:tcPr>
          <w:p w14:paraId="49853DCF" w14:textId="77777777" w:rsidR="00C30DB5" w:rsidRPr="00821AA3" w:rsidRDefault="00C30DB5" w:rsidP="00E307F8">
            <w:pPr>
              <w:spacing w:line="360" w:lineRule="auto"/>
              <w:jc w:val="both"/>
              <w:rPr>
                <w:rFonts w:ascii="Centrale Sans Light" w:hAnsi="Centrale Sans Light" w:cs="Tahoma"/>
                <w:sz w:val="20"/>
                <w:szCs w:val="20"/>
              </w:rPr>
            </w:pPr>
            <w:r w:rsidRPr="00821AA3">
              <w:rPr>
                <w:rFonts w:ascii="Centrale Sans Light" w:hAnsi="Centrale Sans Light" w:cs="Tahoma"/>
                <w:sz w:val="20"/>
                <w:szCs w:val="20"/>
              </w:rPr>
              <w:t>Likwidacja śliskości na drogach gminnych na terenie gminy Wronki (poza miastem)</w:t>
            </w:r>
          </w:p>
        </w:tc>
        <w:tc>
          <w:tcPr>
            <w:tcW w:w="895" w:type="dxa"/>
            <w:tcBorders>
              <w:bottom w:val="single" w:sz="4" w:space="0" w:color="auto"/>
            </w:tcBorders>
            <w:tcMar>
              <w:top w:w="15" w:type="dxa"/>
              <w:left w:w="15" w:type="dxa"/>
              <w:bottom w:w="0" w:type="dxa"/>
              <w:right w:w="15" w:type="dxa"/>
            </w:tcMar>
            <w:vAlign w:val="center"/>
          </w:tcPr>
          <w:p w14:paraId="17A11B5F" w14:textId="77777777" w:rsidR="00C30DB5" w:rsidRPr="00821AA3" w:rsidRDefault="00C30DB5" w:rsidP="00F35765">
            <w:pPr>
              <w:spacing w:line="360" w:lineRule="auto"/>
              <w:jc w:val="center"/>
              <w:rPr>
                <w:rFonts w:ascii="Centrale Sans Light" w:hAnsi="Centrale Sans Light" w:cs="Tahoma"/>
                <w:sz w:val="20"/>
                <w:szCs w:val="20"/>
              </w:rPr>
            </w:pPr>
            <w:r w:rsidRPr="00821AA3">
              <w:rPr>
                <w:rFonts w:ascii="Centrale Sans Light" w:hAnsi="Centrale Sans Light" w:cs="Tahoma"/>
                <w:sz w:val="20"/>
                <w:szCs w:val="20"/>
              </w:rPr>
              <w:t>km</w:t>
            </w:r>
          </w:p>
        </w:tc>
        <w:tc>
          <w:tcPr>
            <w:tcW w:w="1676" w:type="dxa"/>
            <w:vAlign w:val="center"/>
          </w:tcPr>
          <w:p w14:paraId="1AA3D7F1" w14:textId="77777777" w:rsidR="00C30DB5" w:rsidRPr="00821AA3" w:rsidRDefault="00C30DB5" w:rsidP="00795A0A">
            <w:pPr>
              <w:spacing w:line="360" w:lineRule="auto"/>
              <w:jc w:val="center"/>
              <w:rPr>
                <w:rFonts w:ascii="Centrale Sans Light" w:hAnsi="Centrale Sans Light" w:cs="Tahoma"/>
                <w:sz w:val="20"/>
                <w:szCs w:val="20"/>
              </w:rPr>
            </w:pPr>
          </w:p>
        </w:tc>
        <w:tc>
          <w:tcPr>
            <w:tcW w:w="1881" w:type="dxa"/>
            <w:vAlign w:val="center"/>
          </w:tcPr>
          <w:p w14:paraId="1A9FF685" w14:textId="77777777" w:rsidR="00C30DB5" w:rsidRPr="00821AA3" w:rsidRDefault="00C30DB5" w:rsidP="00795A0A">
            <w:pPr>
              <w:spacing w:line="360" w:lineRule="auto"/>
              <w:jc w:val="center"/>
              <w:rPr>
                <w:rFonts w:ascii="Centrale Sans Light" w:hAnsi="Centrale Sans Light" w:cs="Tahoma"/>
                <w:sz w:val="20"/>
                <w:szCs w:val="20"/>
              </w:rPr>
            </w:pPr>
          </w:p>
        </w:tc>
        <w:tc>
          <w:tcPr>
            <w:tcW w:w="1881" w:type="dxa"/>
            <w:vAlign w:val="center"/>
          </w:tcPr>
          <w:p w14:paraId="05C1081D" w14:textId="77777777" w:rsidR="00C30DB5" w:rsidRPr="00821AA3" w:rsidRDefault="00C30DB5" w:rsidP="00795A0A">
            <w:pPr>
              <w:spacing w:line="360" w:lineRule="auto"/>
              <w:jc w:val="center"/>
              <w:rPr>
                <w:rFonts w:ascii="Centrale Sans Light" w:hAnsi="Centrale Sans Light" w:cs="Tahoma"/>
                <w:sz w:val="20"/>
                <w:szCs w:val="20"/>
              </w:rPr>
            </w:pPr>
          </w:p>
        </w:tc>
      </w:tr>
      <w:tr w:rsidR="00C30DB5" w:rsidRPr="00821AA3" w14:paraId="65CFAF4B" w14:textId="77777777" w:rsidTr="00795A0A">
        <w:trPr>
          <w:trHeight w:val="623"/>
          <w:jc w:val="center"/>
        </w:trPr>
        <w:tc>
          <w:tcPr>
            <w:tcW w:w="371" w:type="dxa"/>
            <w:tcBorders>
              <w:bottom w:val="single" w:sz="4" w:space="0" w:color="auto"/>
            </w:tcBorders>
            <w:tcMar>
              <w:top w:w="15" w:type="dxa"/>
              <w:left w:w="15" w:type="dxa"/>
              <w:bottom w:w="0" w:type="dxa"/>
              <w:right w:w="15" w:type="dxa"/>
            </w:tcMar>
            <w:vAlign w:val="center"/>
          </w:tcPr>
          <w:p w14:paraId="77332C1F" w14:textId="77777777" w:rsidR="00C30DB5" w:rsidRPr="00821AA3" w:rsidRDefault="00C30DB5" w:rsidP="00E307F8">
            <w:pPr>
              <w:spacing w:line="360" w:lineRule="auto"/>
              <w:jc w:val="both"/>
              <w:rPr>
                <w:rFonts w:ascii="Centrale Sans Light" w:hAnsi="Centrale Sans Light" w:cs="Tahoma"/>
                <w:bCs/>
                <w:sz w:val="20"/>
                <w:szCs w:val="20"/>
              </w:rPr>
            </w:pPr>
            <w:r w:rsidRPr="00821AA3">
              <w:rPr>
                <w:rFonts w:ascii="Centrale Sans Light" w:hAnsi="Centrale Sans Light" w:cs="Tahoma"/>
                <w:bCs/>
                <w:sz w:val="20"/>
                <w:szCs w:val="20"/>
              </w:rPr>
              <w:t>3.</w:t>
            </w:r>
          </w:p>
        </w:tc>
        <w:tc>
          <w:tcPr>
            <w:tcW w:w="3838" w:type="dxa"/>
            <w:tcBorders>
              <w:bottom w:val="single" w:sz="4" w:space="0" w:color="auto"/>
            </w:tcBorders>
            <w:tcMar>
              <w:top w:w="15" w:type="dxa"/>
              <w:left w:w="15" w:type="dxa"/>
              <w:bottom w:w="0" w:type="dxa"/>
              <w:right w:w="15" w:type="dxa"/>
            </w:tcMar>
          </w:tcPr>
          <w:p w14:paraId="01309914" w14:textId="77777777" w:rsidR="00C30DB5" w:rsidRPr="00821AA3" w:rsidRDefault="00C30DB5" w:rsidP="00E307F8">
            <w:pPr>
              <w:spacing w:line="360" w:lineRule="auto"/>
              <w:jc w:val="both"/>
              <w:rPr>
                <w:rFonts w:ascii="Centrale Sans Light" w:hAnsi="Centrale Sans Light" w:cs="Tahoma"/>
                <w:sz w:val="20"/>
                <w:szCs w:val="20"/>
              </w:rPr>
            </w:pPr>
            <w:r w:rsidRPr="00821AA3">
              <w:rPr>
                <w:rFonts w:ascii="Centrale Sans Light" w:hAnsi="Centrale Sans Light" w:cs="Tahoma"/>
                <w:sz w:val="20"/>
                <w:szCs w:val="20"/>
              </w:rPr>
              <w:t>Załadunek oraz transport śniegu lub błota pośniegowego z powierzchni pasa drogowego we wskazane miejsce na odległość do 5 km</w:t>
            </w:r>
          </w:p>
        </w:tc>
        <w:tc>
          <w:tcPr>
            <w:tcW w:w="895" w:type="dxa"/>
            <w:tcBorders>
              <w:bottom w:val="single" w:sz="4" w:space="0" w:color="auto"/>
            </w:tcBorders>
            <w:tcMar>
              <w:top w:w="15" w:type="dxa"/>
              <w:left w:w="15" w:type="dxa"/>
              <w:bottom w:w="0" w:type="dxa"/>
              <w:right w:w="15" w:type="dxa"/>
            </w:tcMar>
            <w:vAlign w:val="center"/>
          </w:tcPr>
          <w:p w14:paraId="406D3276" w14:textId="77777777" w:rsidR="00C30DB5" w:rsidRPr="00821AA3" w:rsidRDefault="00C30DB5" w:rsidP="00F35765">
            <w:pPr>
              <w:spacing w:line="360" w:lineRule="auto"/>
              <w:jc w:val="center"/>
              <w:rPr>
                <w:rFonts w:ascii="Centrale Sans Light" w:hAnsi="Centrale Sans Light" w:cs="Tahoma"/>
                <w:sz w:val="20"/>
                <w:szCs w:val="20"/>
              </w:rPr>
            </w:pPr>
            <w:r w:rsidRPr="00821AA3">
              <w:rPr>
                <w:rFonts w:ascii="Centrale Sans Light" w:hAnsi="Centrale Sans Light" w:cs="Tahoma"/>
                <w:sz w:val="20"/>
                <w:szCs w:val="20"/>
              </w:rPr>
              <w:t>mg</w:t>
            </w:r>
          </w:p>
        </w:tc>
        <w:tc>
          <w:tcPr>
            <w:tcW w:w="1676" w:type="dxa"/>
            <w:vAlign w:val="center"/>
          </w:tcPr>
          <w:p w14:paraId="3835BA6D" w14:textId="77777777" w:rsidR="00C30DB5" w:rsidRPr="00821AA3" w:rsidRDefault="00C30DB5" w:rsidP="00795A0A">
            <w:pPr>
              <w:spacing w:line="360" w:lineRule="auto"/>
              <w:jc w:val="center"/>
              <w:rPr>
                <w:rFonts w:ascii="Centrale Sans Light" w:hAnsi="Centrale Sans Light" w:cs="Tahoma"/>
                <w:sz w:val="20"/>
                <w:szCs w:val="20"/>
              </w:rPr>
            </w:pPr>
          </w:p>
        </w:tc>
        <w:tc>
          <w:tcPr>
            <w:tcW w:w="1881" w:type="dxa"/>
            <w:vAlign w:val="center"/>
          </w:tcPr>
          <w:p w14:paraId="003DB993" w14:textId="77777777" w:rsidR="00C30DB5" w:rsidRPr="00821AA3" w:rsidRDefault="00C30DB5" w:rsidP="00795A0A">
            <w:pPr>
              <w:spacing w:line="360" w:lineRule="auto"/>
              <w:jc w:val="center"/>
              <w:rPr>
                <w:rFonts w:ascii="Centrale Sans Light" w:hAnsi="Centrale Sans Light" w:cs="Tahoma"/>
                <w:sz w:val="20"/>
                <w:szCs w:val="20"/>
              </w:rPr>
            </w:pPr>
          </w:p>
        </w:tc>
        <w:tc>
          <w:tcPr>
            <w:tcW w:w="1881" w:type="dxa"/>
            <w:vAlign w:val="center"/>
          </w:tcPr>
          <w:p w14:paraId="5B04E4F0" w14:textId="77777777" w:rsidR="00C30DB5" w:rsidRPr="00821AA3" w:rsidRDefault="00C30DB5" w:rsidP="00795A0A">
            <w:pPr>
              <w:spacing w:line="360" w:lineRule="auto"/>
              <w:jc w:val="center"/>
              <w:rPr>
                <w:rFonts w:ascii="Centrale Sans Light" w:hAnsi="Centrale Sans Light" w:cs="Tahoma"/>
                <w:sz w:val="20"/>
                <w:szCs w:val="20"/>
              </w:rPr>
            </w:pPr>
          </w:p>
        </w:tc>
      </w:tr>
    </w:tbl>
    <w:p w14:paraId="6B84ABE2" w14:textId="77777777" w:rsidR="00E307F8" w:rsidRPr="00821AA3" w:rsidRDefault="00E307F8" w:rsidP="00E307F8">
      <w:pPr>
        <w:spacing w:line="360" w:lineRule="auto"/>
        <w:jc w:val="both"/>
        <w:rPr>
          <w:rFonts w:ascii="Centrale Sans Light" w:hAnsi="Centrale Sans Light" w:cs="Tahoma"/>
          <w:b/>
          <w:sz w:val="20"/>
          <w:szCs w:val="20"/>
          <w:u w:val="single"/>
        </w:rPr>
      </w:pPr>
    </w:p>
    <w:p w14:paraId="5BC2DC8F" w14:textId="77777777" w:rsidR="00E307F8" w:rsidRPr="00821AA3" w:rsidRDefault="00E307F8" w:rsidP="00E307F8">
      <w:pPr>
        <w:numPr>
          <w:ilvl w:val="0"/>
          <w:numId w:val="38"/>
        </w:numPr>
        <w:spacing w:line="360" w:lineRule="auto"/>
        <w:jc w:val="both"/>
        <w:rPr>
          <w:rFonts w:ascii="Centrale Sans Light" w:hAnsi="Centrale Sans Light" w:cs="Tahoma"/>
          <w:bCs/>
          <w:sz w:val="20"/>
          <w:szCs w:val="20"/>
          <w:lang w:val="x-none"/>
        </w:rPr>
      </w:pPr>
      <w:r w:rsidRPr="00821AA3">
        <w:rPr>
          <w:rFonts w:ascii="Centrale Sans Light" w:hAnsi="Centrale Sans Light" w:cs="Tahoma"/>
          <w:bCs/>
          <w:sz w:val="20"/>
          <w:szCs w:val="20"/>
          <w:lang w:val="x-none"/>
        </w:rPr>
        <w:t xml:space="preserve">Stawki jednostkowe nie ulegną zmianie przez cały okres obowiązywania umowy.   </w:t>
      </w:r>
    </w:p>
    <w:p w14:paraId="5D9443AC" w14:textId="0B4659B9" w:rsidR="00E307F8" w:rsidRPr="00821AA3" w:rsidRDefault="00E307F8" w:rsidP="00E307F8">
      <w:pPr>
        <w:numPr>
          <w:ilvl w:val="0"/>
          <w:numId w:val="38"/>
        </w:numPr>
        <w:spacing w:line="360" w:lineRule="auto"/>
        <w:jc w:val="both"/>
        <w:rPr>
          <w:rFonts w:ascii="Centrale Sans Light" w:hAnsi="Centrale Sans Light" w:cs="Tahoma"/>
          <w:bCs/>
          <w:sz w:val="20"/>
          <w:szCs w:val="20"/>
          <w:lang w:val="x-none"/>
        </w:rPr>
      </w:pPr>
      <w:r w:rsidRPr="00821AA3">
        <w:rPr>
          <w:rFonts w:ascii="Centrale Sans Light" w:hAnsi="Centrale Sans Light" w:cs="Tahoma"/>
          <w:bCs/>
          <w:sz w:val="20"/>
          <w:szCs w:val="20"/>
          <w:lang w:val="x-none"/>
        </w:rPr>
        <w:t xml:space="preserve">Limit środków finansowych przeznaczonych przez Zamawiającego na wykonanie niniejszego zamówienia wynosi brutto: </w:t>
      </w:r>
      <w:r w:rsidR="00B122BA" w:rsidRPr="00821AA3">
        <w:rPr>
          <w:rFonts w:ascii="Centrale Sans Light" w:hAnsi="Centrale Sans Light" w:cs="Tahoma"/>
          <w:bCs/>
          <w:sz w:val="20"/>
          <w:szCs w:val="20"/>
        </w:rPr>
        <w:t>……………</w:t>
      </w:r>
      <w:r w:rsidR="00795A0A" w:rsidRPr="00821AA3">
        <w:rPr>
          <w:rFonts w:ascii="Centrale Sans Light" w:hAnsi="Centrale Sans Light" w:cs="Tahoma"/>
          <w:bCs/>
          <w:sz w:val="20"/>
          <w:szCs w:val="20"/>
        </w:rPr>
        <w:t xml:space="preserve"> </w:t>
      </w:r>
      <w:r w:rsidRPr="00821AA3">
        <w:rPr>
          <w:rFonts w:ascii="Centrale Sans Light" w:hAnsi="Centrale Sans Light" w:cs="Tahoma"/>
          <w:bCs/>
          <w:sz w:val="20"/>
          <w:szCs w:val="20"/>
          <w:lang w:val="x-none"/>
        </w:rPr>
        <w:t xml:space="preserve">zł (słownie: </w:t>
      </w:r>
      <w:r w:rsidR="00821AA3">
        <w:rPr>
          <w:rFonts w:ascii="Centrale Sans Light" w:hAnsi="Centrale Sans Light" w:cs="Tahoma"/>
          <w:bCs/>
          <w:sz w:val="20"/>
          <w:szCs w:val="20"/>
        </w:rPr>
        <w:t>………………………………………………..</w:t>
      </w:r>
      <w:r w:rsidR="00152877" w:rsidRPr="00821AA3">
        <w:rPr>
          <w:rFonts w:ascii="Centrale Sans Light" w:hAnsi="Centrale Sans Light" w:cs="Tahoma"/>
          <w:bCs/>
          <w:sz w:val="20"/>
          <w:szCs w:val="20"/>
        </w:rPr>
        <w:t xml:space="preserve"> 00/100</w:t>
      </w:r>
      <w:r w:rsidRPr="00821AA3">
        <w:rPr>
          <w:rFonts w:ascii="Centrale Sans Light" w:hAnsi="Centrale Sans Light" w:cs="Tahoma"/>
          <w:bCs/>
          <w:sz w:val="20"/>
          <w:szCs w:val="20"/>
          <w:lang w:val="x-none"/>
        </w:rPr>
        <w:t xml:space="preserve">), w tym: </w:t>
      </w:r>
    </w:p>
    <w:p w14:paraId="1BF502A4" w14:textId="7E6B8F1A" w:rsidR="00E307F8" w:rsidRPr="00821AA3" w:rsidRDefault="00E307F8" w:rsidP="00E307F8">
      <w:pPr>
        <w:numPr>
          <w:ilvl w:val="2"/>
          <w:numId w:val="37"/>
        </w:numPr>
        <w:spacing w:line="360" w:lineRule="auto"/>
        <w:jc w:val="both"/>
        <w:rPr>
          <w:rFonts w:ascii="Centrale Sans Light" w:hAnsi="Centrale Sans Light" w:cs="Tahoma"/>
          <w:sz w:val="20"/>
          <w:szCs w:val="20"/>
        </w:rPr>
      </w:pPr>
      <w:r w:rsidRPr="00821AA3">
        <w:rPr>
          <w:rFonts w:ascii="Centrale Sans Light" w:hAnsi="Centrale Sans Light" w:cs="Tahoma"/>
          <w:sz w:val="20"/>
          <w:szCs w:val="20"/>
        </w:rPr>
        <w:t xml:space="preserve"> Limit środków finansowych przeznaczonych przez Zamawiającego na wykona</w:t>
      </w:r>
      <w:r w:rsidR="001257DC" w:rsidRPr="00821AA3">
        <w:rPr>
          <w:rFonts w:ascii="Centrale Sans Light" w:hAnsi="Centrale Sans Light" w:cs="Tahoma"/>
          <w:sz w:val="20"/>
          <w:szCs w:val="20"/>
        </w:rPr>
        <w:t>nie niniejszego zamówienia w 2020</w:t>
      </w:r>
      <w:r w:rsidRPr="00821AA3">
        <w:rPr>
          <w:rFonts w:ascii="Centrale Sans Light" w:hAnsi="Centrale Sans Light" w:cs="Tahoma"/>
          <w:sz w:val="20"/>
          <w:szCs w:val="20"/>
        </w:rPr>
        <w:t xml:space="preserve"> r. wynosi brutto: </w:t>
      </w:r>
      <w:r w:rsidR="00B122BA" w:rsidRPr="00821AA3">
        <w:rPr>
          <w:rFonts w:ascii="Centrale Sans Light" w:hAnsi="Centrale Sans Light" w:cs="Tahoma"/>
          <w:sz w:val="20"/>
          <w:szCs w:val="20"/>
        </w:rPr>
        <w:t>………………</w:t>
      </w:r>
      <w:r w:rsidR="00152877" w:rsidRPr="00821AA3">
        <w:rPr>
          <w:rFonts w:ascii="Centrale Sans Light" w:hAnsi="Centrale Sans Light" w:cs="Tahoma"/>
          <w:sz w:val="20"/>
          <w:szCs w:val="20"/>
        </w:rPr>
        <w:t xml:space="preserve"> </w:t>
      </w:r>
      <w:r w:rsidRPr="00821AA3">
        <w:rPr>
          <w:rFonts w:ascii="Centrale Sans Light" w:hAnsi="Centrale Sans Light" w:cs="Tahoma"/>
          <w:sz w:val="20"/>
          <w:szCs w:val="20"/>
        </w:rPr>
        <w:t xml:space="preserve">zł (słownie: </w:t>
      </w:r>
      <w:r w:rsidR="00821AA3">
        <w:rPr>
          <w:rFonts w:ascii="Centrale Sans Light" w:hAnsi="Centrale Sans Light" w:cs="Tahoma"/>
          <w:sz w:val="20"/>
          <w:szCs w:val="20"/>
        </w:rPr>
        <w:t>………………………………..</w:t>
      </w:r>
      <w:r w:rsidR="00152877" w:rsidRPr="00821AA3">
        <w:rPr>
          <w:rFonts w:ascii="Centrale Sans Light" w:hAnsi="Centrale Sans Light" w:cs="Tahoma"/>
          <w:sz w:val="20"/>
          <w:szCs w:val="20"/>
        </w:rPr>
        <w:t xml:space="preserve"> złotych 00/100</w:t>
      </w:r>
      <w:r w:rsidRPr="00821AA3">
        <w:rPr>
          <w:rFonts w:ascii="Centrale Sans Light" w:hAnsi="Centrale Sans Light" w:cs="Tahoma"/>
          <w:sz w:val="20"/>
          <w:szCs w:val="20"/>
        </w:rPr>
        <w:t xml:space="preserve">), </w:t>
      </w:r>
    </w:p>
    <w:p w14:paraId="2173094C" w14:textId="22FBD681" w:rsidR="00E307F8" w:rsidRPr="00821AA3" w:rsidRDefault="00E307F8" w:rsidP="00E307F8">
      <w:pPr>
        <w:numPr>
          <w:ilvl w:val="2"/>
          <w:numId w:val="37"/>
        </w:numPr>
        <w:spacing w:line="360" w:lineRule="auto"/>
        <w:jc w:val="both"/>
        <w:rPr>
          <w:rFonts w:ascii="Centrale Sans Light" w:hAnsi="Centrale Sans Light" w:cs="Tahoma"/>
          <w:sz w:val="20"/>
          <w:szCs w:val="20"/>
        </w:rPr>
      </w:pPr>
      <w:r w:rsidRPr="00821AA3">
        <w:rPr>
          <w:rFonts w:ascii="Centrale Sans Light" w:hAnsi="Centrale Sans Light" w:cs="Tahoma"/>
          <w:sz w:val="20"/>
          <w:szCs w:val="20"/>
        </w:rPr>
        <w:t>Limit środków finansowych przeznaczonych przez Zamawiającego na wykonanie niniejszego zamówienia w 20</w:t>
      </w:r>
      <w:r w:rsidR="001257DC" w:rsidRPr="00821AA3">
        <w:rPr>
          <w:rFonts w:ascii="Centrale Sans Light" w:hAnsi="Centrale Sans Light" w:cs="Tahoma"/>
          <w:sz w:val="20"/>
          <w:szCs w:val="20"/>
        </w:rPr>
        <w:t>21</w:t>
      </w:r>
      <w:r w:rsidRPr="00821AA3">
        <w:rPr>
          <w:rFonts w:ascii="Centrale Sans Light" w:hAnsi="Centrale Sans Light" w:cs="Tahoma"/>
          <w:sz w:val="20"/>
          <w:szCs w:val="20"/>
        </w:rPr>
        <w:t xml:space="preserve"> r. wynosi brutto: </w:t>
      </w:r>
      <w:r w:rsidR="00B122BA" w:rsidRPr="00821AA3">
        <w:rPr>
          <w:rFonts w:ascii="Centrale Sans Light" w:hAnsi="Centrale Sans Light" w:cs="Tahoma"/>
          <w:sz w:val="20"/>
          <w:szCs w:val="20"/>
        </w:rPr>
        <w:t>……………….</w:t>
      </w:r>
      <w:r w:rsidR="00152877" w:rsidRPr="00821AA3">
        <w:rPr>
          <w:rFonts w:ascii="Centrale Sans Light" w:hAnsi="Centrale Sans Light" w:cs="Tahoma"/>
          <w:sz w:val="20"/>
          <w:szCs w:val="20"/>
        </w:rPr>
        <w:t xml:space="preserve"> </w:t>
      </w:r>
      <w:r w:rsidRPr="00821AA3">
        <w:rPr>
          <w:rFonts w:ascii="Centrale Sans Light" w:hAnsi="Centrale Sans Light" w:cs="Tahoma"/>
          <w:sz w:val="20"/>
          <w:szCs w:val="20"/>
        </w:rPr>
        <w:t xml:space="preserve">zł (słownie: </w:t>
      </w:r>
      <w:r w:rsidR="00821AA3">
        <w:rPr>
          <w:rFonts w:ascii="Centrale Sans Light" w:hAnsi="Centrale Sans Light" w:cs="Tahoma"/>
          <w:sz w:val="20"/>
          <w:szCs w:val="20"/>
        </w:rPr>
        <w:t>………………………..</w:t>
      </w:r>
      <w:r w:rsidR="00152877" w:rsidRPr="00821AA3">
        <w:rPr>
          <w:rFonts w:ascii="Centrale Sans Light" w:hAnsi="Centrale Sans Light" w:cs="Tahoma"/>
          <w:sz w:val="20"/>
          <w:szCs w:val="20"/>
        </w:rPr>
        <w:t xml:space="preserve"> złotych 00/100</w:t>
      </w:r>
      <w:r w:rsidRPr="00821AA3">
        <w:rPr>
          <w:rFonts w:ascii="Centrale Sans Light" w:hAnsi="Centrale Sans Light" w:cs="Tahoma"/>
          <w:sz w:val="20"/>
          <w:szCs w:val="20"/>
        </w:rPr>
        <w:t>),</w:t>
      </w:r>
    </w:p>
    <w:p w14:paraId="55387988" w14:textId="130AE294" w:rsidR="001257DC" w:rsidRPr="00821AA3" w:rsidRDefault="001257DC" w:rsidP="001257DC">
      <w:pPr>
        <w:numPr>
          <w:ilvl w:val="2"/>
          <w:numId w:val="37"/>
        </w:numPr>
        <w:spacing w:line="360" w:lineRule="auto"/>
        <w:jc w:val="both"/>
        <w:rPr>
          <w:rFonts w:ascii="Centrale Sans Light" w:hAnsi="Centrale Sans Light" w:cs="Tahoma"/>
          <w:sz w:val="20"/>
          <w:szCs w:val="20"/>
        </w:rPr>
      </w:pPr>
      <w:r w:rsidRPr="00821AA3">
        <w:rPr>
          <w:rFonts w:ascii="Centrale Sans Light" w:hAnsi="Centrale Sans Light" w:cs="Tahoma"/>
          <w:sz w:val="20"/>
          <w:szCs w:val="20"/>
        </w:rPr>
        <w:t xml:space="preserve">Limit środków finansowych przeznaczonych przez Zamawiającego na wykonanie niniejszego zamówienia w 2022 r. wynosi brutto: </w:t>
      </w:r>
      <w:r w:rsidR="00B122BA" w:rsidRPr="00821AA3">
        <w:rPr>
          <w:rFonts w:ascii="Centrale Sans Light" w:hAnsi="Centrale Sans Light" w:cs="Tahoma"/>
          <w:sz w:val="20"/>
          <w:szCs w:val="20"/>
        </w:rPr>
        <w:t>…………….</w:t>
      </w:r>
      <w:r w:rsidRPr="00821AA3">
        <w:rPr>
          <w:rFonts w:ascii="Centrale Sans Light" w:hAnsi="Centrale Sans Light" w:cs="Tahoma"/>
          <w:sz w:val="20"/>
          <w:szCs w:val="20"/>
        </w:rPr>
        <w:t xml:space="preserve"> zł (słownie: </w:t>
      </w:r>
      <w:r w:rsidR="00821AA3">
        <w:rPr>
          <w:rFonts w:ascii="Centrale Sans Light" w:hAnsi="Centrale Sans Light" w:cs="Tahoma"/>
          <w:sz w:val="20"/>
          <w:szCs w:val="20"/>
        </w:rPr>
        <w:t>………………………..</w:t>
      </w:r>
      <w:r w:rsidRPr="00821AA3">
        <w:rPr>
          <w:rFonts w:ascii="Centrale Sans Light" w:hAnsi="Centrale Sans Light" w:cs="Tahoma"/>
          <w:sz w:val="20"/>
          <w:szCs w:val="20"/>
        </w:rPr>
        <w:t xml:space="preserve"> złotych 00/100),</w:t>
      </w:r>
    </w:p>
    <w:p w14:paraId="729B36D6" w14:textId="77777777" w:rsidR="00C27512" w:rsidRPr="00821AA3" w:rsidRDefault="00C30DB5" w:rsidP="00152877">
      <w:pPr>
        <w:pStyle w:val="Akapitzlist"/>
        <w:numPr>
          <w:ilvl w:val="0"/>
          <w:numId w:val="38"/>
        </w:numPr>
        <w:jc w:val="both"/>
        <w:rPr>
          <w:rFonts w:ascii="Centrale Sans Light" w:eastAsia="Times New Roman" w:hAnsi="Centrale Sans Light" w:cs="Tahoma"/>
          <w:sz w:val="20"/>
          <w:szCs w:val="20"/>
          <w:lang w:eastAsia="pl-PL"/>
        </w:rPr>
      </w:pPr>
      <w:r w:rsidRPr="00821AA3">
        <w:rPr>
          <w:rFonts w:ascii="Centrale Sans Light" w:eastAsia="Times New Roman" w:hAnsi="Centrale Sans Light" w:cs="Tahoma"/>
          <w:sz w:val="20"/>
          <w:szCs w:val="20"/>
          <w:lang w:eastAsia="pl-PL"/>
        </w:rPr>
        <w:t>Zamawiający</w:t>
      </w:r>
      <w:r w:rsidR="003D5108" w:rsidRPr="00821AA3">
        <w:rPr>
          <w:rFonts w:ascii="Centrale Sans Light" w:eastAsia="Times New Roman" w:hAnsi="Centrale Sans Light" w:cs="Tahoma"/>
          <w:sz w:val="20"/>
          <w:szCs w:val="20"/>
          <w:lang w:eastAsia="pl-PL"/>
        </w:rPr>
        <w:t xml:space="preserve"> niezwłocznie zawiadomi</w:t>
      </w:r>
      <w:r w:rsidRPr="00821AA3">
        <w:rPr>
          <w:rFonts w:ascii="Centrale Sans Light" w:eastAsia="Times New Roman" w:hAnsi="Centrale Sans Light" w:cs="Tahoma"/>
          <w:sz w:val="20"/>
          <w:szCs w:val="20"/>
          <w:lang w:eastAsia="pl-PL"/>
        </w:rPr>
        <w:t xml:space="preserve"> wykonawcę o </w:t>
      </w:r>
      <w:r w:rsidR="003D5108" w:rsidRPr="00821AA3">
        <w:rPr>
          <w:rFonts w:ascii="Centrale Sans Light" w:eastAsia="Times New Roman" w:hAnsi="Centrale Sans Light" w:cs="Tahoma"/>
          <w:sz w:val="20"/>
          <w:szCs w:val="20"/>
          <w:lang w:eastAsia="pl-PL"/>
        </w:rPr>
        <w:t>zmianie</w:t>
      </w:r>
      <w:r w:rsidRPr="00821AA3">
        <w:rPr>
          <w:rFonts w:ascii="Centrale Sans Light" w:eastAsia="Times New Roman" w:hAnsi="Centrale Sans Light" w:cs="Tahoma"/>
          <w:sz w:val="20"/>
          <w:szCs w:val="20"/>
          <w:lang w:eastAsia="pl-PL"/>
        </w:rPr>
        <w:t xml:space="preserve"> </w:t>
      </w:r>
      <w:r w:rsidR="003D5108" w:rsidRPr="00821AA3">
        <w:rPr>
          <w:rFonts w:ascii="Centrale Sans Light" w:eastAsia="Times New Roman" w:hAnsi="Centrale Sans Light" w:cs="Tahoma"/>
          <w:sz w:val="20"/>
          <w:szCs w:val="20"/>
          <w:lang w:eastAsia="pl-PL"/>
        </w:rPr>
        <w:t>sytuacji związanej z mostem drogowym na rz. Warcie w m. Wronki.</w:t>
      </w:r>
    </w:p>
    <w:p w14:paraId="4793A72E" w14:textId="77777777" w:rsidR="00E307F8" w:rsidRPr="00821AA3" w:rsidRDefault="00E307F8" w:rsidP="00E307F8">
      <w:pPr>
        <w:numPr>
          <w:ilvl w:val="0"/>
          <w:numId w:val="38"/>
        </w:numPr>
        <w:spacing w:line="360" w:lineRule="auto"/>
        <w:jc w:val="both"/>
        <w:rPr>
          <w:rFonts w:ascii="Centrale Sans Light" w:hAnsi="Centrale Sans Light" w:cs="Tahoma"/>
          <w:bCs/>
          <w:sz w:val="20"/>
          <w:szCs w:val="20"/>
          <w:lang w:val="x-none"/>
        </w:rPr>
      </w:pPr>
      <w:r w:rsidRPr="00821AA3">
        <w:rPr>
          <w:rFonts w:ascii="Centrale Sans Light" w:hAnsi="Centrale Sans Light" w:cs="Tahoma"/>
          <w:bCs/>
          <w:sz w:val="20"/>
          <w:szCs w:val="20"/>
          <w:lang w:val="x-none"/>
        </w:rPr>
        <w:t>Wykonanie maksymalnego zakresu usług związanych z zimowym utrzymaniem dróg</w:t>
      </w:r>
      <w:r w:rsidRPr="00821AA3">
        <w:rPr>
          <w:rFonts w:ascii="Centrale Sans Light" w:hAnsi="Centrale Sans Light" w:cs="Tahoma"/>
          <w:bCs/>
          <w:sz w:val="20"/>
          <w:szCs w:val="20"/>
        </w:rPr>
        <w:t>, ulic, parkingów, placów i zatok na terenie miasta i gminy Wronki</w:t>
      </w:r>
      <w:r w:rsidRPr="00821AA3">
        <w:rPr>
          <w:rFonts w:ascii="Centrale Sans Light" w:hAnsi="Centrale Sans Light" w:cs="Tahoma"/>
          <w:bCs/>
          <w:sz w:val="20"/>
          <w:szCs w:val="20"/>
          <w:lang w:val="x-none"/>
        </w:rPr>
        <w:t xml:space="preserve"> wynika z limitu środków finansowych przeznaczonych przez Zamawiającego na wykonanie niniejszego zamówienia.</w:t>
      </w:r>
    </w:p>
    <w:p w14:paraId="068157DF" w14:textId="53C35AFE" w:rsidR="00E307F8" w:rsidRPr="00821AA3" w:rsidRDefault="00E307F8" w:rsidP="00E307F8">
      <w:pPr>
        <w:numPr>
          <w:ilvl w:val="0"/>
          <w:numId w:val="38"/>
        </w:numPr>
        <w:spacing w:line="360" w:lineRule="auto"/>
        <w:jc w:val="both"/>
        <w:rPr>
          <w:rFonts w:ascii="Centrale Sans Light" w:hAnsi="Centrale Sans Light" w:cs="Tahoma"/>
          <w:bCs/>
          <w:sz w:val="20"/>
          <w:szCs w:val="20"/>
          <w:lang w:val="x-none"/>
        </w:rPr>
      </w:pPr>
      <w:r w:rsidRPr="00821AA3">
        <w:rPr>
          <w:rFonts w:ascii="Centrale Sans Light" w:hAnsi="Centrale Sans Light" w:cs="Tahoma"/>
          <w:bCs/>
          <w:sz w:val="20"/>
          <w:szCs w:val="20"/>
          <w:lang w:val="x-none"/>
        </w:rPr>
        <w:lastRenderedPageBreak/>
        <w:t xml:space="preserve">W przypadku nie wystąpienia okoliczności prowadzących do wykonywania którejkolwiek </w:t>
      </w:r>
      <w:r w:rsidRPr="00821AA3">
        <w:rPr>
          <w:rFonts w:ascii="Centrale Sans Light" w:hAnsi="Centrale Sans Light" w:cs="Tahoma"/>
          <w:bCs/>
          <w:sz w:val="20"/>
          <w:szCs w:val="20"/>
        </w:rPr>
        <w:br/>
      </w:r>
      <w:r w:rsidRPr="00821AA3">
        <w:rPr>
          <w:rFonts w:ascii="Centrale Sans Light" w:hAnsi="Centrale Sans Light" w:cs="Tahoma"/>
          <w:bCs/>
          <w:sz w:val="20"/>
          <w:szCs w:val="20"/>
          <w:lang w:val="x-none"/>
        </w:rPr>
        <w:t xml:space="preserve">z czynności określonych w </w:t>
      </w:r>
      <w:r w:rsidRPr="00821AA3">
        <w:rPr>
          <w:rFonts w:ascii="Centrale Sans Light" w:hAnsi="Centrale Sans Light" w:cs="Tahoma"/>
          <w:bCs/>
          <w:sz w:val="20"/>
          <w:szCs w:val="20"/>
        </w:rPr>
        <w:t>OPISIE I ZAKRESIE ZAMÓWIENIA</w:t>
      </w:r>
      <w:r w:rsidRPr="00821AA3">
        <w:rPr>
          <w:rFonts w:ascii="Centrale Sans Light" w:hAnsi="Centrale Sans Light" w:cs="Tahoma"/>
          <w:bCs/>
          <w:sz w:val="20"/>
          <w:szCs w:val="20"/>
          <w:lang w:val="x-none"/>
        </w:rPr>
        <w:t xml:space="preserve">, Zamawiający zapłaci wykonawcy jednorazowo kwotę w wysokości 1.000,00 zł brutto (słownie: jeden tysiąc złotych 00/100) za każde z zadań, które nie zostały zlecone przez cały okres obowiązywania umowy. Wynagrodzenie to stanowi zapłatę za gotowość wykonawcy do świadczenia usługi zimowego utrzymania dróg gminnych pomimo nie wystąpienia warunków atmosferycznych uzasadniających jej świadczenie w określonym obszarze usług niezleconych. Przedmiotowe wynagrodzenie wypłacone będzie jednorazowo na podstawie ostatniej faktury VAT wystawionej przez wykonawcę, przy czym suma wszystkich faktur wystawionych przez wykonawcę nie może być większa niż limit środków finansowych przeznaczonych przez Zamawiającego na wykonanie zamówienia. </w:t>
      </w:r>
    </w:p>
    <w:p w14:paraId="2B14B66B" w14:textId="62FD4C8D" w:rsidR="00E307F8" w:rsidRPr="00821AA3" w:rsidRDefault="00E307F8" w:rsidP="00E307F8">
      <w:pPr>
        <w:numPr>
          <w:ilvl w:val="0"/>
          <w:numId w:val="38"/>
        </w:numPr>
        <w:spacing w:line="360" w:lineRule="auto"/>
        <w:jc w:val="both"/>
        <w:rPr>
          <w:rFonts w:ascii="Centrale Sans Light" w:hAnsi="Centrale Sans Light" w:cs="Tahoma"/>
          <w:bCs/>
          <w:sz w:val="20"/>
          <w:szCs w:val="20"/>
          <w:lang w:val="x-none"/>
        </w:rPr>
      </w:pPr>
      <w:r w:rsidRPr="00821AA3">
        <w:rPr>
          <w:rFonts w:ascii="Centrale Sans Light" w:hAnsi="Centrale Sans Light" w:cs="Tahoma"/>
          <w:bCs/>
          <w:sz w:val="20"/>
          <w:szCs w:val="20"/>
          <w:lang w:val="x-none"/>
        </w:rPr>
        <w:t>Podstawą wystawiania faktur będzie protokół, podpisany przez Zamawiającego</w:t>
      </w:r>
      <w:r w:rsidR="008B6483">
        <w:rPr>
          <w:rFonts w:ascii="Centrale Sans Light" w:hAnsi="Centrale Sans Light" w:cs="Tahoma"/>
          <w:bCs/>
          <w:sz w:val="20"/>
          <w:szCs w:val="20"/>
        </w:rPr>
        <w:t xml:space="preserve"> </w:t>
      </w:r>
      <w:r w:rsidR="008B6483">
        <w:rPr>
          <w:rFonts w:ascii="Centrale Sans Light" w:hAnsi="Centrale Sans Light" w:cs="Tahoma"/>
          <w:bCs/>
          <w:sz w:val="20"/>
          <w:szCs w:val="20"/>
        </w:rPr>
        <w:br/>
      </w:r>
      <w:r w:rsidRPr="00821AA3">
        <w:rPr>
          <w:rFonts w:ascii="Centrale Sans Light" w:hAnsi="Centrale Sans Light" w:cs="Tahoma"/>
          <w:bCs/>
          <w:sz w:val="20"/>
          <w:szCs w:val="20"/>
          <w:lang w:val="x-none"/>
        </w:rPr>
        <w:t>i Wykonawcę, stwierdzający należyte wykonanie przedmiotu zamówienia z dokładnym wyszczególnieniem podjętych działań,</w:t>
      </w:r>
      <w:r w:rsidR="00077BE2" w:rsidRPr="00821AA3">
        <w:rPr>
          <w:rFonts w:ascii="Centrale Sans Light" w:hAnsi="Centrale Sans Light" w:cs="Tahoma"/>
          <w:bCs/>
          <w:sz w:val="20"/>
          <w:szCs w:val="20"/>
        </w:rPr>
        <w:t xml:space="preserve"> </w:t>
      </w:r>
      <w:r w:rsidRPr="00821AA3">
        <w:rPr>
          <w:rFonts w:ascii="Centrale Sans Light" w:hAnsi="Centrale Sans Light" w:cs="Tahoma"/>
          <w:bCs/>
          <w:sz w:val="20"/>
          <w:szCs w:val="20"/>
          <w:lang w:val="x-none"/>
        </w:rPr>
        <w:t xml:space="preserve"> terminarzem</w:t>
      </w:r>
      <w:r w:rsidRPr="00821AA3">
        <w:rPr>
          <w:rFonts w:ascii="Centrale Sans Light" w:hAnsi="Centrale Sans Light" w:cs="Tahoma"/>
          <w:b/>
          <w:bCs/>
          <w:color w:val="FF0000"/>
          <w:sz w:val="20"/>
          <w:szCs w:val="20"/>
          <w:lang w:val="x-none"/>
        </w:rPr>
        <w:t xml:space="preserve"> </w:t>
      </w:r>
      <w:r w:rsidRPr="00821AA3">
        <w:rPr>
          <w:rFonts w:ascii="Centrale Sans Light" w:hAnsi="Centrale Sans Light" w:cs="Tahoma"/>
          <w:bCs/>
          <w:sz w:val="20"/>
          <w:szCs w:val="20"/>
          <w:lang w:val="x-none"/>
        </w:rPr>
        <w:t xml:space="preserve">oraz ilościami zastosowanych środków, zgodnie z meldunkami – </w:t>
      </w:r>
      <w:r w:rsidRPr="00821AA3">
        <w:rPr>
          <w:rFonts w:ascii="Centrale Sans Light" w:hAnsi="Centrale Sans Light" w:cs="Tahoma"/>
          <w:bCs/>
          <w:i/>
          <w:iCs/>
          <w:sz w:val="20"/>
          <w:szCs w:val="20"/>
          <w:lang w:val="x-none"/>
        </w:rPr>
        <w:t xml:space="preserve">Załącznik nr 2 </w:t>
      </w:r>
      <w:r w:rsidRPr="00821AA3">
        <w:rPr>
          <w:rFonts w:ascii="Centrale Sans Light" w:hAnsi="Centrale Sans Light" w:cs="Tahoma"/>
          <w:bCs/>
          <w:sz w:val="20"/>
          <w:szCs w:val="20"/>
          <w:lang w:val="x-none"/>
        </w:rPr>
        <w:t xml:space="preserve">do niniejszej umowy. </w:t>
      </w:r>
    </w:p>
    <w:p w14:paraId="54A6E762" w14:textId="77777777" w:rsidR="00E307F8" w:rsidRPr="00821AA3" w:rsidRDefault="00E307F8" w:rsidP="00E307F8">
      <w:pPr>
        <w:numPr>
          <w:ilvl w:val="0"/>
          <w:numId w:val="38"/>
        </w:numPr>
        <w:spacing w:line="360" w:lineRule="auto"/>
        <w:jc w:val="both"/>
        <w:rPr>
          <w:rFonts w:ascii="Centrale Sans Light" w:hAnsi="Centrale Sans Light" w:cs="Tahoma"/>
          <w:sz w:val="20"/>
          <w:szCs w:val="20"/>
        </w:rPr>
      </w:pPr>
      <w:r w:rsidRPr="00821AA3">
        <w:rPr>
          <w:rFonts w:ascii="Centrale Sans Light" w:hAnsi="Centrale Sans Light" w:cs="Tahoma"/>
          <w:sz w:val="20"/>
          <w:szCs w:val="20"/>
        </w:rPr>
        <w:t xml:space="preserve">Należność będzie płatna miesięcznie w terminie do 14 dni od dnia dostarczenia prawidłowo wystawionej faktury VAT Zamawiającemu. </w:t>
      </w:r>
    </w:p>
    <w:p w14:paraId="22078381" w14:textId="77777777" w:rsidR="00E307F8" w:rsidRPr="00821AA3" w:rsidRDefault="00E307F8" w:rsidP="00E307F8">
      <w:pPr>
        <w:numPr>
          <w:ilvl w:val="0"/>
          <w:numId w:val="38"/>
        </w:numPr>
        <w:spacing w:line="360" w:lineRule="auto"/>
        <w:jc w:val="both"/>
        <w:rPr>
          <w:rFonts w:ascii="Centrale Sans Light" w:hAnsi="Centrale Sans Light" w:cs="Tahoma"/>
          <w:sz w:val="20"/>
          <w:szCs w:val="20"/>
        </w:rPr>
      </w:pPr>
      <w:r w:rsidRPr="00821AA3">
        <w:rPr>
          <w:rFonts w:ascii="Centrale Sans Light" w:hAnsi="Centrale Sans Light" w:cs="Tahoma"/>
          <w:sz w:val="20"/>
          <w:szCs w:val="20"/>
        </w:rPr>
        <w:t xml:space="preserve">Faktury należy wystawiać na: </w:t>
      </w:r>
      <w:r w:rsidRPr="00821AA3">
        <w:rPr>
          <w:rFonts w:ascii="Centrale Sans Light" w:hAnsi="Centrale Sans Light" w:cs="Tahoma"/>
          <w:sz w:val="20"/>
          <w:szCs w:val="20"/>
          <w:u w:val="single"/>
        </w:rPr>
        <w:t>Gmina Wronki ul. Ratuszowa 5, 64-510 Wronki,</w:t>
      </w:r>
      <w:r w:rsidR="00D165AB" w:rsidRPr="00821AA3">
        <w:rPr>
          <w:rFonts w:ascii="Centrale Sans Light" w:hAnsi="Centrale Sans Light" w:cs="Tahoma"/>
          <w:sz w:val="20"/>
          <w:szCs w:val="20"/>
        </w:rPr>
        <w:t xml:space="preserve"> </w:t>
      </w:r>
      <w:r w:rsidRPr="00821AA3">
        <w:rPr>
          <w:rFonts w:ascii="Centrale Sans Light" w:hAnsi="Centrale Sans Light" w:cs="Tahoma"/>
          <w:sz w:val="20"/>
          <w:szCs w:val="20"/>
        </w:rPr>
        <w:t>NIP 763-10-02-006. Za datę zapłaty uważać się będzie dzień obciążenia rachunku bankowego Zamawiającego.</w:t>
      </w:r>
    </w:p>
    <w:p w14:paraId="154CAABB" w14:textId="77777777" w:rsidR="002758EB" w:rsidRPr="00821AA3" w:rsidRDefault="002758EB" w:rsidP="002B3668">
      <w:pPr>
        <w:spacing w:after="0" w:line="240" w:lineRule="auto"/>
        <w:rPr>
          <w:rFonts w:ascii="Centrale Sans Light" w:eastAsia="Times New Roman" w:hAnsi="Centrale Sans Light" w:cs="Tahoma"/>
          <w:sz w:val="20"/>
          <w:szCs w:val="20"/>
          <w:lang w:eastAsia="pl-PL"/>
        </w:rPr>
      </w:pPr>
    </w:p>
    <w:p w14:paraId="393E8A9F" w14:textId="77777777" w:rsidR="002758EB" w:rsidRPr="00821AA3" w:rsidRDefault="002758EB" w:rsidP="002B3668">
      <w:pPr>
        <w:spacing w:after="0" w:line="240" w:lineRule="auto"/>
        <w:rPr>
          <w:rFonts w:ascii="Centrale Sans Light" w:eastAsia="Times New Roman" w:hAnsi="Centrale Sans Light" w:cs="Tahoma"/>
          <w:sz w:val="20"/>
          <w:szCs w:val="20"/>
          <w:lang w:eastAsia="pl-PL"/>
        </w:rPr>
      </w:pPr>
    </w:p>
    <w:p w14:paraId="2F58C291" w14:textId="77777777" w:rsidR="00270558" w:rsidRPr="00821AA3" w:rsidRDefault="00270558" w:rsidP="00270558">
      <w:pPr>
        <w:spacing w:after="0" w:line="240" w:lineRule="auto"/>
        <w:jc w:val="center"/>
        <w:rPr>
          <w:rFonts w:ascii="Centrale Sans Light" w:eastAsia="Times New Roman" w:hAnsi="Centrale Sans Light" w:cs="Tahoma"/>
          <w:b/>
          <w:bCs/>
          <w:sz w:val="20"/>
          <w:szCs w:val="20"/>
          <w:lang w:eastAsia="pl-PL"/>
        </w:rPr>
      </w:pPr>
      <w:r w:rsidRPr="00821AA3">
        <w:rPr>
          <w:rFonts w:ascii="Centrale Sans Light" w:eastAsia="Times New Roman" w:hAnsi="Centrale Sans Light" w:cs="Tahoma"/>
          <w:b/>
          <w:bCs/>
          <w:sz w:val="20"/>
          <w:szCs w:val="20"/>
          <w:lang w:eastAsia="pl-PL"/>
        </w:rPr>
        <w:t>§4</w:t>
      </w:r>
    </w:p>
    <w:p w14:paraId="7B2CEF1E" w14:textId="77777777" w:rsidR="0060002A" w:rsidRPr="00821AA3" w:rsidRDefault="0060002A" w:rsidP="0060002A">
      <w:pPr>
        <w:spacing w:after="0" w:line="360" w:lineRule="auto"/>
        <w:jc w:val="center"/>
        <w:rPr>
          <w:rFonts w:ascii="Centrale Sans Light" w:eastAsia="Times New Roman" w:hAnsi="Centrale Sans Light" w:cs="Tahoma"/>
          <w:b/>
          <w:sz w:val="20"/>
          <w:szCs w:val="20"/>
          <w:lang w:eastAsia="pl-PL"/>
        </w:rPr>
      </w:pPr>
      <w:r w:rsidRPr="00821AA3">
        <w:rPr>
          <w:rFonts w:ascii="Centrale Sans Light" w:eastAsia="Times New Roman" w:hAnsi="Centrale Sans Light" w:cs="Tahoma"/>
          <w:b/>
          <w:sz w:val="20"/>
          <w:szCs w:val="20"/>
          <w:lang w:eastAsia="pl-PL"/>
        </w:rPr>
        <w:t>Odstąpienie od umowy</w:t>
      </w:r>
    </w:p>
    <w:p w14:paraId="05DE45D1" w14:textId="77777777" w:rsidR="0060002A" w:rsidRPr="00821AA3" w:rsidRDefault="0060002A" w:rsidP="0060002A">
      <w:pPr>
        <w:spacing w:after="0" w:line="360" w:lineRule="auto"/>
        <w:jc w:val="both"/>
        <w:rPr>
          <w:rFonts w:ascii="Centrale Sans Light" w:eastAsia="Times New Roman" w:hAnsi="Centrale Sans Light" w:cs="Tahoma"/>
          <w:bCs/>
          <w:sz w:val="20"/>
          <w:szCs w:val="20"/>
          <w:lang w:eastAsia="pl-PL"/>
        </w:rPr>
      </w:pPr>
      <w:r w:rsidRPr="00821AA3">
        <w:rPr>
          <w:rFonts w:ascii="Centrale Sans Light" w:eastAsia="Times New Roman" w:hAnsi="Centrale Sans Light" w:cs="Tahoma"/>
          <w:sz w:val="20"/>
          <w:szCs w:val="20"/>
          <w:lang w:eastAsia="pl-PL"/>
        </w:rPr>
        <w:t>Oprócz przypadków wymienionych w treści tytułu XXI Kodeksu Cywilnego stronom przysługuje prawo wypowiedzenia lub odstąpienia od umowy w następujących sytuacjach:</w:t>
      </w:r>
    </w:p>
    <w:p w14:paraId="3B291667" w14:textId="77777777" w:rsidR="0060002A" w:rsidRPr="00821AA3" w:rsidRDefault="0060002A" w:rsidP="0060002A">
      <w:pPr>
        <w:numPr>
          <w:ilvl w:val="0"/>
          <w:numId w:val="3"/>
        </w:numPr>
        <w:spacing w:after="0" w:line="360" w:lineRule="auto"/>
        <w:jc w:val="both"/>
        <w:rPr>
          <w:rFonts w:ascii="Centrale Sans Light" w:eastAsia="Times New Roman" w:hAnsi="Centrale Sans Light" w:cs="Tahoma"/>
          <w:sz w:val="20"/>
          <w:szCs w:val="20"/>
          <w:lang w:val="x-none" w:eastAsia="pl-PL"/>
        </w:rPr>
      </w:pPr>
      <w:r w:rsidRPr="00821AA3">
        <w:rPr>
          <w:rFonts w:ascii="Centrale Sans Light" w:eastAsia="Times New Roman" w:hAnsi="Centrale Sans Light" w:cs="Tahoma"/>
          <w:sz w:val="20"/>
          <w:szCs w:val="20"/>
          <w:lang w:val="x-none" w:eastAsia="pl-PL"/>
        </w:rPr>
        <w:t>Zamawiającemu przysługuje prawo do odstąpienia od umowy:</w:t>
      </w:r>
    </w:p>
    <w:p w14:paraId="324D3F17" w14:textId="77777777" w:rsidR="0060002A" w:rsidRPr="00821AA3" w:rsidRDefault="0060002A" w:rsidP="0060002A">
      <w:pPr>
        <w:numPr>
          <w:ilvl w:val="0"/>
          <w:numId w:val="2"/>
        </w:numPr>
        <w:spacing w:after="0" w:line="360" w:lineRule="auto"/>
        <w:jc w:val="both"/>
        <w:rPr>
          <w:rFonts w:ascii="Centrale Sans Light" w:eastAsia="Times New Roman" w:hAnsi="Centrale Sans Light" w:cs="Tahoma"/>
          <w:sz w:val="20"/>
          <w:szCs w:val="20"/>
          <w:lang w:val="x-none" w:eastAsia="pl-PL"/>
        </w:rPr>
      </w:pPr>
      <w:r w:rsidRPr="00821AA3">
        <w:rPr>
          <w:rFonts w:ascii="Centrale Sans Light" w:eastAsia="Times New Roman" w:hAnsi="Centrale Sans Light" w:cs="Tahoma"/>
          <w:sz w:val="20"/>
          <w:szCs w:val="20"/>
          <w:lang w:val="x-none" w:eastAsia="pl-PL"/>
        </w:rPr>
        <w:t>w warunkach określonych w art. 145 ustawy Prawo zamówień publicznych,</w:t>
      </w:r>
    </w:p>
    <w:p w14:paraId="587A2EBE" w14:textId="77777777" w:rsidR="0060002A" w:rsidRPr="00821AA3" w:rsidRDefault="0060002A" w:rsidP="0060002A">
      <w:pPr>
        <w:numPr>
          <w:ilvl w:val="0"/>
          <w:numId w:val="2"/>
        </w:numPr>
        <w:spacing w:after="0" w:line="360" w:lineRule="auto"/>
        <w:jc w:val="both"/>
        <w:rPr>
          <w:rFonts w:ascii="Centrale Sans Light" w:eastAsia="Times New Roman" w:hAnsi="Centrale Sans Light" w:cs="Tahoma"/>
          <w:bCs/>
          <w:sz w:val="20"/>
          <w:szCs w:val="20"/>
          <w:lang w:val="x-none" w:eastAsia="pl-PL"/>
        </w:rPr>
      </w:pPr>
      <w:r w:rsidRPr="00821AA3">
        <w:rPr>
          <w:rFonts w:ascii="Centrale Sans Light" w:eastAsia="Times New Roman" w:hAnsi="Centrale Sans Light" w:cs="Tahoma"/>
          <w:bCs/>
          <w:sz w:val="20"/>
          <w:szCs w:val="20"/>
          <w:lang w:val="x-none" w:eastAsia="pl-PL"/>
        </w:rPr>
        <w:t>gdy Wykonawca nie rozpoczął realizacji usługi bez uzasadnionych przyczyn,</w:t>
      </w:r>
    </w:p>
    <w:p w14:paraId="6260239C" w14:textId="77777777" w:rsidR="0060002A" w:rsidRPr="00821AA3" w:rsidRDefault="0060002A" w:rsidP="0060002A">
      <w:pPr>
        <w:numPr>
          <w:ilvl w:val="0"/>
          <w:numId w:val="2"/>
        </w:numPr>
        <w:spacing w:after="0" w:line="360" w:lineRule="auto"/>
        <w:jc w:val="both"/>
        <w:rPr>
          <w:rFonts w:ascii="Centrale Sans Light" w:eastAsia="Times New Roman" w:hAnsi="Centrale Sans Light" w:cs="Tahoma"/>
          <w:sz w:val="20"/>
          <w:szCs w:val="20"/>
          <w:lang w:val="x-none" w:eastAsia="pl-PL"/>
        </w:rPr>
      </w:pPr>
      <w:r w:rsidRPr="00821AA3">
        <w:rPr>
          <w:rFonts w:ascii="Centrale Sans Light" w:eastAsia="Times New Roman" w:hAnsi="Centrale Sans Light" w:cs="Tahoma"/>
          <w:sz w:val="20"/>
          <w:szCs w:val="20"/>
          <w:lang w:val="x-none" w:eastAsia="pl-PL"/>
        </w:rPr>
        <w:t xml:space="preserve">gdy Wykonawca powierza wykonanie przedmiotu niniejszej umowy osobom trzecim </w:t>
      </w:r>
      <w:r w:rsidR="00152877" w:rsidRPr="00821AA3">
        <w:rPr>
          <w:rFonts w:ascii="Centrale Sans Light" w:eastAsia="Times New Roman" w:hAnsi="Centrale Sans Light" w:cs="Tahoma"/>
          <w:sz w:val="20"/>
          <w:szCs w:val="20"/>
          <w:lang w:val="x-none" w:eastAsia="pl-PL"/>
        </w:rPr>
        <w:br/>
      </w:r>
      <w:r w:rsidRPr="00821AA3">
        <w:rPr>
          <w:rFonts w:ascii="Centrale Sans Light" w:eastAsia="Times New Roman" w:hAnsi="Centrale Sans Light" w:cs="Tahoma"/>
          <w:sz w:val="20"/>
          <w:szCs w:val="20"/>
          <w:lang w:val="x-none" w:eastAsia="pl-PL"/>
        </w:rPr>
        <w:t>bez zgody Zamawiającego,</w:t>
      </w:r>
    </w:p>
    <w:p w14:paraId="1D4309CA" w14:textId="77777777" w:rsidR="0060002A" w:rsidRPr="00821AA3" w:rsidRDefault="0060002A" w:rsidP="0060002A">
      <w:pPr>
        <w:numPr>
          <w:ilvl w:val="0"/>
          <w:numId w:val="2"/>
        </w:numPr>
        <w:spacing w:after="0" w:line="360" w:lineRule="auto"/>
        <w:jc w:val="both"/>
        <w:rPr>
          <w:rFonts w:ascii="Centrale Sans Light" w:eastAsia="Times New Roman" w:hAnsi="Centrale Sans Light" w:cs="Tahoma"/>
          <w:sz w:val="20"/>
          <w:szCs w:val="20"/>
          <w:lang w:val="x-none" w:eastAsia="pl-PL"/>
        </w:rPr>
      </w:pPr>
      <w:r w:rsidRPr="00821AA3">
        <w:rPr>
          <w:rFonts w:ascii="Centrale Sans Light" w:eastAsia="Times New Roman" w:hAnsi="Centrale Sans Light" w:cs="Tahoma"/>
          <w:sz w:val="20"/>
          <w:szCs w:val="20"/>
          <w:lang w:val="x-none" w:eastAsia="pl-PL"/>
        </w:rPr>
        <w:t>gdy Wykonawca realizuje przedmiot umowy niezgodnie z postanowieniami niniejszej umowy.</w:t>
      </w:r>
    </w:p>
    <w:p w14:paraId="2FDB565D" w14:textId="77777777" w:rsidR="0060002A" w:rsidRPr="00821AA3" w:rsidRDefault="0060002A" w:rsidP="0060002A">
      <w:pPr>
        <w:numPr>
          <w:ilvl w:val="0"/>
          <w:numId w:val="3"/>
        </w:numPr>
        <w:spacing w:after="0" w:line="360" w:lineRule="auto"/>
        <w:jc w:val="both"/>
        <w:rPr>
          <w:rFonts w:ascii="Centrale Sans Light" w:eastAsia="Times New Roman" w:hAnsi="Centrale Sans Light" w:cs="Tahoma"/>
          <w:sz w:val="20"/>
          <w:szCs w:val="20"/>
          <w:lang w:val="x-none" w:eastAsia="pl-PL"/>
        </w:rPr>
      </w:pPr>
      <w:r w:rsidRPr="00821AA3">
        <w:rPr>
          <w:rFonts w:ascii="Centrale Sans Light" w:eastAsia="Times New Roman" w:hAnsi="Centrale Sans Light" w:cs="Tahoma"/>
          <w:sz w:val="20"/>
          <w:szCs w:val="20"/>
          <w:lang w:val="x-none" w:eastAsia="pl-PL"/>
        </w:rPr>
        <w:t xml:space="preserve">Wykonawcy przysługuje prawo do odstąpienia od umowy, jeżeli Zamawiający </w:t>
      </w:r>
      <w:r w:rsidRPr="00821AA3">
        <w:rPr>
          <w:rFonts w:ascii="Centrale Sans Light" w:eastAsia="Times New Roman" w:hAnsi="Centrale Sans Light" w:cs="Tahoma"/>
          <w:bCs/>
          <w:sz w:val="20"/>
          <w:szCs w:val="20"/>
          <w:lang w:val="x-none" w:eastAsia="pl-PL"/>
        </w:rPr>
        <w:t xml:space="preserve">nie wywiązuje </w:t>
      </w:r>
      <w:r w:rsidR="00152877" w:rsidRPr="00821AA3">
        <w:rPr>
          <w:rFonts w:ascii="Centrale Sans Light" w:eastAsia="Times New Roman" w:hAnsi="Centrale Sans Light" w:cs="Tahoma"/>
          <w:bCs/>
          <w:sz w:val="20"/>
          <w:szCs w:val="20"/>
          <w:lang w:val="x-none" w:eastAsia="pl-PL"/>
        </w:rPr>
        <w:br/>
      </w:r>
      <w:r w:rsidRPr="00821AA3">
        <w:rPr>
          <w:rFonts w:ascii="Centrale Sans Light" w:eastAsia="Times New Roman" w:hAnsi="Centrale Sans Light" w:cs="Tahoma"/>
          <w:bCs/>
          <w:sz w:val="20"/>
          <w:szCs w:val="20"/>
          <w:lang w:val="x-none" w:eastAsia="pl-PL"/>
        </w:rPr>
        <w:t>się</w:t>
      </w:r>
      <w:r w:rsidRPr="00821AA3">
        <w:rPr>
          <w:rFonts w:ascii="Centrale Sans Light" w:eastAsia="Times New Roman" w:hAnsi="Centrale Sans Light" w:cs="Tahoma"/>
          <w:bCs/>
          <w:sz w:val="20"/>
          <w:szCs w:val="20"/>
          <w:lang w:eastAsia="pl-PL"/>
        </w:rPr>
        <w:t xml:space="preserve"> </w:t>
      </w:r>
      <w:r w:rsidRPr="00821AA3">
        <w:rPr>
          <w:rFonts w:ascii="Centrale Sans Light" w:eastAsia="Times New Roman" w:hAnsi="Centrale Sans Light" w:cs="Tahoma"/>
          <w:bCs/>
          <w:sz w:val="20"/>
          <w:szCs w:val="20"/>
          <w:lang w:val="x-none" w:eastAsia="pl-PL"/>
        </w:rPr>
        <w:t xml:space="preserve">z obowiązku zapłaty zaakceptowanej faktury mimo dodatkowego wezwania w terminie </w:t>
      </w:r>
      <w:r w:rsidRPr="00821AA3">
        <w:rPr>
          <w:rFonts w:ascii="Centrale Sans Light" w:eastAsia="Times New Roman" w:hAnsi="Centrale Sans Light" w:cs="Tahoma"/>
          <w:bCs/>
          <w:sz w:val="20"/>
          <w:szCs w:val="20"/>
          <w:lang w:eastAsia="pl-PL"/>
        </w:rPr>
        <w:t xml:space="preserve">30 dni </w:t>
      </w:r>
      <w:r w:rsidRPr="00821AA3">
        <w:rPr>
          <w:rFonts w:ascii="Centrale Sans Light" w:eastAsia="Times New Roman" w:hAnsi="Centrale Sans Light" w:cs="Tahoma"/>
          <w:bCs/>
          <w:sz w:val="20"/>
          <w:szCs w:val="20"/>
          <w:lang w:val="x-none" w:eastAsia="pl-PL"/>
        </w:rPr>
        <w:t xml:space="preserve"> licząc od upływu terminu na zapłatę faktury określonego w niniejszej umowie. </w:t>
      </w:r>
    </w:p>
    <w:p w14:paraId="0C8CE84F" w14:textId="735D87AD" w:rsidR="0060002A" w:rsidRPr="00821AA3" w:rsidRDefault="0060002A" w:rsidP="0060002A">
      <w:pPr>
        <w:numPr>
          <w:ilvl w:val="0"/>
          <w:numId w:val="3"/>
        </w:numPr>
        <w:spacing w:after="0" w:line="360" w:lineRule="auto"/>
        <w:jc w:val="both"/>
        <w:rPr>
          <w:rFonts w:ascii="Centrale Sans Light" w:eastAsia="Times New Roman" w:hAnsi="Centrale Sans Light" w:cs="Tahoma"/>
          <w:sz w:val="20"/>
          <w:szCs w:val="20"/>
          <w:lang w:eastAsia="pl-PL"/>
        </w:rPr>
      </w:pPr>
      <w:r w:rsidRPr="00821AA3">
        <w:rPr>
          <w:rFonts w:ascii="Centrale Sans Light" w:eastAsia="Times New Roman" w:hAnsi="Centrale Sans Light" w:cs="Tahoma"/>
          <w:sz w:val="20"/>
          <w:szCs w:val="20"/>
          <w:lang w:val="x-none" w:eastAsia="pl-PL"/>
        </w:rPr>
        <w:t>Odstąpienie od umowy powinno nastąpić w formie pisemnej pod rygorem nieważności takiego oświadczenia i musi zawierać uzasadnienie.</w:t>
      </w:r>
      <w:r w:rsidRPr="00821AA3">
        <w:rPr>
          <w:rFonts w:ascii="Centrale Sans Light" w:eastAsia="Times New Roman" w:hAnsi="Centrale Sans Light" w:cs="Tahoma"/>
          <w:sz w:val="20"/>
          <w:szCs w:val="20"/>
          <w:lang w:eastAsia="pl-PL"/>
        </w:rPr>
        <w:t xml:space="preserve"> Odstąpienie od umowy możliwe jest </w:t>
      </w:r>
      <w:r w:rsidR="008B6483">
        <w:rPr>
          <w:rFonts w:ascii="Centrale Sans Light" w:eastAsia="Times New Roman" w:hAnsi="Centrale Sans Light" w:cs="Tahoma"/>
          <w:sz w:val="20"/>
          <w:szCs w:val="20"/>
          <w:lang w:eastAsia="pl-PL"/>
        </w:rPr>
        <w:br/>
      </w:r>
      <w:r w:rsidRPr="00821AA3">
        <w:rPr>
          <w:rFonts w:ascii="Centrale Sans Light" w:eastAsia="Times New Roman" w:hAnsi="Centrale Sans Light" w:cs="Tahoma"/>
          <w:sz w:val="20"/>
          <w:szCs w:val="20"/>
          <w:lang w:eastAsia="pl-PL"/>
        </w:rPr>
        <w:lastRenderedPageBreak/>
        <w:t xml:space="preserve">w terminie 14 dni od </w:t>
      </w:r>
      <w:r w:rsidR="007D5D89" w:rsidRPr="00821AA3">
        <w:rPr>
          <w:rFonts w:ascii="Centrale Sans Light" w:eastAsia="Times New Roman" w:hAnsi="Centrale Sans Light" w:cs="Tahoma"/>
          <w:sz w:val="20"/>
          <w:szCs w:val="20"/>
          <w:lang w:eastAsia="pl-PL"/>
        </w:rPr>
        <w:t xml:space="preserve">dnia w którym strona uprawniona do odstąpienia uzyskała informację </w:t>
      </w:r>
      <w:r w:rsidR="008B6483">
        <w:rPr>
          <w:rFonts w:ascii="Centrale Sans Light" w:eastAsia="Times New Roman" w:hAnsi="Centrale Sans Light" w:cs="Tahoma"/>
          <w:sz w:val="20"/>
          <w:szCs w:val="20"/>
          <w:lang w:eastAsia="pl-PL"/>
        </w:rPr>
        <w:br/>
      </w:r>
      <w:r w:rsidR="007D5D89" w:rsidRPr="00821AA3">
        <w:rPr>
          <w:rFonts w:ascii="Centrale Sans Light" w:eastAsia="Times New Roman" w:hAnsi="Centrale Sans Light" w:cs="Tahoma"/>
          <w:sz w:val="20"/>
          <w:szCs w:val="20"/>
          <w:lang w:eastAsia="pl-PL"/>
        </w:rPr>
        <w:t>o zaistnieniu podstawy do odstąpienia od umowy</w:t>
      </w:r>
      <w:r w:rsidRPr="00821AA3">
        <w:rPr>
          <w:rFonts w:ascii="Centrale Sans Light" w:eastAsia="Times New Roman" w:hAnsi="Centrale Sans Light" w:cs="Tahoma"/>
          <w:sz w:val="20"/>
          <w:szCs w:val="20"/>
          <w:lang w:eastAsia="pl-PL"/>
        </w:rPr>
        <w:t xml:space="preserve">. </w:t>
      </w:r>
    </w:p>
    <w:p w14:paraId="14B8CCDC" w14:textId="77777777" w:rsidR="0060002A" w:rsidRPr="00821AA3" w:rsidRDefault="0060002A" w:rsidP="0060002A">
      <w:pPr>
        <w:numPr>
          <w:ilvl w:val="0"/>
          <w:numId w:val="3"/>
        </w:numPr>
        <w:spacing w:after="0" w:line="360" w:lineRule="auto"/>
        <w:jc w:val="both"/>
        <w:rPr>
          <w:rFonts w:ascii="Centrale Sans Light" w:eastAsia="Times New Roman" w:hAnsi="Centrale Sans Light" w:cs="Tahoma"/>
          <w:sz w:val="20"/>
          <w:szCs w:val="20"/>
          <w:lang w:val="x-none" w:eastAsia="pl-PL"/>
        </w:rPr>
      </w:pPr>
      <w:r w:rsidRPr="00821AA3">
        <w:rPr>
          <w:rFonts w:ascii="Centrale Sans Light" w:hAnsi="Centrale Sans Light" w:cs="Tahoma"/>
          <w:sz w:val="20"/>
          <w:szCs w:val="20"/>
        </w:rPr>
        <w:t xml:space="preserve">Odstąpienie od umowy nie powoduje utraty możliwości dochodzenia przez Zamawiającego oprócz kary za odstąpienie od umowy również odszkodowania </w:t>
      </w:r>
      <w:r w:rsidR="00587601" w:rsidRPr="00821AA3">
        <w:rPr>
          <w:rFonts w:ascii="Centrale Sans Light" w:hAnsi="Centrale Sans Light" w:cs="Tahoma"/>
          <w:sz w:val="20"/>
          <w:szCs w:val="20"/>
        </w:rPr>
        <w:t>i kar umownych, określonych w §8</w:t>
      </w:r>
      <w:r w:rsidRPr="00821AA3">
        <w:rPr>
          <w:rFonts w:ascii="Centrale Sans Light" w:hAnsi="Centrale Sans Light" w:cs="Tahoma"/>
          <w:sz w:val="20"/>
          <w:szCs w:val="20"/>
        </w:rPr>
        <w:t>.</w:t>
      </w:r>
    </w:p>
    <w:p w14:paraId="1097C334" w14:textId="77777777" w:rsidR="003F15A0" w:rsidRPr="00821AA3" w:rsidRDefault="0060002A" w:rsidP="00DF0E49">
      <w:pPr>
        <w:widowControl w:val="0"/>
        <w:numPr>
          <w:ilvl w:val="0"/>
          <w:numId w:val="3"/>
        </w:numPr>
        <w:suppressAutoHyphens/>
        <w:spacing w:after="0" w:line="360" w:lineRule="auto"/>
        <w:ind w:right="42"/>
        <w:jc w:val="both"/>
        <w:rPr>
          <w:rFonts w:ascii="Centrale Sans Light" w:eastAsia="Times New Roman" w:hAnsi="Centrale Sans Light" w:cs="Tahoma"/>
          <w:sz w:val="20"/>
          <w:szCs w:val="20"/>
          <w:lang w:val="x-none" w:eastAsia="pl-PL"/>
        </w:rPr>
      </w:pPr>
      <w:r w:rsidRPr="00821AA3">
        <w:rPr>
          <w:rFonts w:ascii="Centrale Sans Light" w:hAnsi="Centrale Sans Light" w:cs="Tahoma"/>
          <w:sz w:val="20"/>
          <w:szCs w:val="20"/>
        </w:rPr>
        <w:t>Zamawiającemu przysługuje prawo r</w:t>
      </w:r>
      <w:r w:rsidR="007D5D89" w:rsidRPr="00821AA3">
        <w:rPr>
          <w:rFonts w:ascii="Centrale Sans Light" w:hAnsi="Centrale Sans Light" w:cs="Tahoma"/>
          <w:sz w:val="20"/>
          <w:szCs w:val="20"/>
        </w:rPr>
        <w:t>ozwiązania umowy z zachowaniem 21</w:t>
      </w:r>
      <w:r w:rsidR="00077BE2" w:rsidRPr="00821AA3">
        <w:rPr>
          <w:rFonts w:ascii="Centrale Sans Light" w:hAnsi="Centrale Sans Light" w:cs="Tahoma"/>
          <w:sz w:val="20"/>
          <w:szCs w:val="20"/>
        </w:rPr>
        <w:t>-dniowego okresu wypowiedzenia.</w:t>
      </w:r>
    </w:p>
    <w:p w14:paraId="29286CF8" w14:textId="77777777" w:rsidR="00DF0E49" w:rsidRPr="00821AA3" w:rsidRDefault="00DF0E49" w:rsidP="00DF0E49">
      <w:pPr>
        <w:tabs>
          <w:tab w:val="left" w:pos="4536"/>
        </w:tabs>
        <w:spacing w:after="0" w:line="360" w:lineRule="auto"/>
        <w:jc w:val="center"/>
        <w:rPr>
          <w:rFonts w:ascii="Centrale Sans Light" w:eastAsia="Times New Roman" w:hAnsi="Centrale Sans Light" w:cs="Tahoma"/>
          <w:b/>
          <w:bCs/>
          <w:sz w:val="20"/>
          <w:szCs w:val="20"/>
          <w:lang w:eastAsia="pl-PL"/>
        </w:rPr>
      </w:pPr>
      <w:r w:rsidRPr="00821AA3">
        <w:rPr>
          <w:rFonts w:ascii="Centrale Sans Light" w:eastAsia="Times New Roman" w:hAnsi="Centrale Sans Light" w:cs="Tahoma"/>
          <w:b/>
          <w:bCs/>
          <w:sz w:val="20"/>
          <w:szCs w:val="20"/>
          <w:lang w:eastAsia="pl-PL"/>
        </w:rPr>
        <w:t>§5</w:t>
      </w:r>
    </w:p>
    <w:p w14:paraId="0EE94016" w14:textId="77777777" w:rsidR="00DF0E49" w:rsidRPr="00821AA3" w:rsidRDefault="00DF0E49" w:rsidP="00DF0E49">
      <w:pPr>
        <w:tabs>
          <w:tab w:val="left" w:pos="4536"/>
        </w:tabs>
        <w:spacing w:after="0" w:line="360" w:lineRule="auto"/>
        <w:jc w:val="center"/>
        <w:rPr>
          <w:rFonts w:ascii="Centrale Sans Light" w:eastAsia="Times New Roman" w:hAnsi="Centrale Sans Light" w:cs="Tahoma"/>
          <w:b/>
          <w:sz w:val="20"/>
          <w:szCs w:val="20"/>
          <w:lang w:eastAsia="pl-PL"/>
        </w:rPr>
      </w:pPr>
      <w:r w:rsidRPr="00821AA3">
        <w:rPr>
          <w:rFonts w:ascii="Centrale Sans Light" w:eastAsia="Times New Roman" w:hAnsi="Centrale Sans Light" w:cs="Tahoma"/>
          <w:b/>
          <w:sz w:val="20"/>
          <w:szCs w:val="20"/>
          <w:lang w:eastAsia="pl-PL"/>
        </w:rPr>
        <w:t>Podwykonawcy</w:t>
      </w:r>
    </w:p>
    <w:p w14:paraId="254C453D" w14:textId="77777777" w:rsidR="00DF0E49" w:rsidRPr="00821AA3" w:rsidRDefault="00DF0E49" w:rsidP="00DF0E49">
      <w:pPr>
        <w:tabs>
          <w:tab w:val="left" w:pos="4536"/>
        </w:tabs>
        <w:spacing w:after="0" w:line="360" w:lineRule="auto"/>
        <w:jc w:val="both"/>
        <w:rPr>
          <w:rFonts w:ascii="Centrale Sans Light" w:eastAsia="Times New Roman" w:hAnsi="Centrale Sans Light" w:cs="Tahoma"/>
          <w:sz w:val="20"/>
          <w:szCs w:val="20"/>
          <w:lang w:eastAsia="pl-PL"/>
        </w:rPr>
      </w:pPr>
      <w:r w:rsidRPr="00821AA3">
        <w:rPr>
          <w:rFonts w:ascii="Centrale Sans Light" w:eastAsia="Times New Roman" w:hAnsi="Centrale Sans Light" w:cs="Tahoma"/>
          <w:sz w:val="20"/>
          <w:szCs w:val="20"/>
          <w:lang w:eastAsia="pl-PL"/>
        </w:rPr>
        <w:t>Wykonawca wykona przedmiot umowy bez udziału / z udziałem Podwykonawcy.</w:t>
      </w:r>
    </w:p>
    <w:p w14:paraId="7A09064E" w14:textId="662AE23E" w:rsidR="00DF0E49" w:rsidRPr="00821AA3" w:rsidRDefault="00DF0E49" w:rsidP="00DF0E49">
      <w:pPr>
        <w:numPr>
          <w:ilvl w:val="0"/>
          <w:numId w:val="17"/>
        </w:numPr>
        <w:spacing w:after="0" w:line="360" w:lineRule="auto"/>
        <w:contextualSpacing/>
        <w:jc w:val="both"/>
        <w:rPr>
          <w:rFonts w:ascii="Centrale Sans Light" w:eastAsia="Times New Roman" w:hAnsi="Centrale Sans Light" w:cs="Tahoma"/>
          <w:sz w:val="20"/>
          <w:szCs w:val="20"/>
          <w:lang w:eastAsia="pl-PL"/>
        </w:rPr>
      </w:pPr>
      <w:r w:rsidRPr="00821AA3">
        <w:rPr>
          <w:rFonts w:ascii="Centrale Sans Light" w:eastAsia="Times New Roman" w:hAnsi="Centrale Sans Light" w:cs="Tahoma"/>
          <w:sz w:val="20"/>
          <w:szCs w:val="20"/>
          <w:lang w:eastAsia="pl-PL"/>
        </w:rPr>
        <w:t xml:space="preserve">Wykonawca, podwykonawca lub dalszy podwykonawca zamówienia zamierzający zawrzeć umowę o podwykonawstwo, której przedmiotem są </w:t>
      </w:r>
      <w:r w:rsidR="00077BE2" w:rsidRPr="00821AA3">
        <w:rPr>
          <w:rFonts w:ascii="Centrale Sans Light" w:eastAsia="Times New Roman" w:hAnsi="Centrale Sans Light" w:cs="Tahoma"/>
          <w:sz w:val="20"/>
          <w:szCs w:val="20"/>
          <w:lang w:eastAsia="pl-PL"/>
        </w:rPr>
        <w:t xml:space="preserve">usługi </w:t>
      </w:r>
      <w:r w:rsidRPr="00821AA3">
        <w:rPr>
          <w:rFonts w:ascii="Centrale Sans Light" w:eastAsia="Times New Roman" w:hAnsi="Centrale Sans Light" w:cs="Tahoma"/>
          <w:sz w:val="20"/>
          <w:szCs w:val="20"/>
          <w:lang w:eastAsia="pl-PL"/>
        </w:rPr>
        <w:t xml:space="preserve"> jest obowiązany, </w:t>
      </w:r>
      <w:r w:rsidR="008B6483">
        <w:rPr>
          <w:rFonts w:ascii="Centrale Sans Light" w:eastAsia="Times New Roman" w:hAnsi="Centrale Sans Light" w:cs="Tahoma"/>
          <w:sz w:val="20"/>
          <w:szCs w:val="20"/>
          <w:lang w:eastAsia="pl-PL"/>
        </w:rPr>
        <w:br/>
      </w:r>
      <w:r w:rsidRPr="00821AA3">
        <w:rPr>
          <w:rFonts w:ascii="Centrale Sans Light" w:eastAsia="Times New Roman" w:hAnsi="Centrale Sans Light" w:cs="Tahoma"/>
          <w:sz w:val="20"/>
          <w:szCs w:val="20"/>
          <w:lang w:eastAsia="pl-PL"/>
        </w:rPr>
        <w:t xml:space="preserve">w trakcie realizacji zamówienia, do przedłożenia Zamawiającemu projektu tej umowy, przy czym podwykonawca lub dalszy podwykonawca jest obowiązany dołączyć zgodę Wykonawcy </w:t>
      </w:r>
      <w:r w:rsidR="00152877" w:rsidRPr="00821AA3">
        <w:rPr>
          <w:rFonts w:ascii="Centrale Sans Light" w:eastAsia="Times New Roman" w:hAnsi="Centrale Sans Light" w:cs="Tahoma"/>
          <w:sz w:val="20"/>
          <w:szCs w:val="20"/>
          <w:lang w:eastAsia="pl-PL"/>
        </w:rPr>
        <w:br/>
      </w:r>
      <w:r w:rsidRPr="00821AA3">
        <w:rPr>
          <w:rFonts w:ascii="Centrale Sans Light" w:eastAsia="Times New Roman" w:hAnsi="Centrale Sans Light" w:cs="Tahoma"/>
          <w:sz w:val="20"/>
          <w:szCs w:val="20"/>
          <w:lang w:eastAsia="pl-PL"/>
        </w:rPr>
        <w:t>na zawarcie umowy o podwykonawstwo o treści zgodnej z projektem umowy.</w:t>
      </w:r>
    </w:p>
    <w:p w14:paraId="4743D3AC" w14:textId="77777777" w:rsidR="00DF0E49" w:rsidRPr="00821AA3" w:rsidRDefault="00DF0E49" w:rsidP="00DF0E49">
      <w:pPr>
        <w:numPr>
          <w:ilvl w:val="0"/>
          <w:numId w:val="17"/>
        </w:numPr>
        <w:spacing w:after="0" w:line="360" w:lineRule="auto"/>
        <w:contextualSpacing/>
        <w:jc w:val="both"/>
        <w:rPr>
          <w:rFonts w:ascii="Centrale Sans Light" w:eastAsia="Times New Roman" w:hAnsi="Centrale Sans Light" w:cs="Tahoma"/>
          <w:sz w:val="20"/>
          <w:szCs w:val="20"/>
          <w:lang w:eastAsia="pl-PL"/>
        </w:rPr>
      </w:pPr>
      <w:r w:rsidRPr="00821AA3">
        <w:rPr>
          <w:rFonts w:ascii="Centrale Sans Light" w:eastAsia="Times New Roman" w:hAnsi="Centrale Sans Light" w:cs="Tahoma"/>
          <w:sz w:val="20"/>
          <w:szCs w:val="20"/>
          <w:lang w:eastAsia="pl-PL"/>
        </w:rPr>
        <w:t xml:space="preserve">Termin zapłaty wynagrodzenia podwykonawcy lub dalszemu podwykonawcy przewidziany </w:t>
      </w:r>
      <w:r w:rsidR="00152877" w:rsidRPr="00821AA3">
        <w:rPr>
          <w:rFonts w:ascii="Centrale Sans Light" w:eastAsia="Times New Roman" w:hAnsi="Centrale Sans Light" w:cs="Tahoma"/>
          <w:sz w:val="20"/>
          <w:szCs w:val="20"/>
          <w:lang w:eastAsia="pl-PL"/>
        </w:rPr>
        <w:br/>
      </w:r>
      <w:r w:rsidRPr="00821AA3">
        <w:rPr>
          <w:rFonts w:ascii="Centrale Sans Light" w:eastAsia="Times New Roman" w:hAnsi="Centrale Sans Light" w:cs="Tahoma"/>
          <w:sz w:val="20"/>
          <w:szCs w:val="20"/>
          <w:lang w:eastAsia="pl-PL"/>
        </w:rPr>
        <w:t>w umowie o podwykonawstwo nie może być dłuższy niż 7 dni od dnia doręczenia Wykonawcy, podwykonawcy lub dalszemu podwykonawcy faktury lub rachunku, potwierdzających wykonanie zleconej podwykonawcy lub dalszemu podwykonawcy dostawy, usługi lub roboty budowlanej.</w:t>
      </w:r>
    </w:p>
    <w:p w14:paraId="101C58B6" w14:textId="16366208" w:rsidR="00DF0E49" w:rsidRPr="00821AA3" w:rsidRDefault="00DF0E49" w:rsidP="00DF0E49">
      <w:pPr>
        <w:numPr>
          <w:ilvl w:val="0"/>
          <w:numId w:val="17"/>
        </w:numPr>
        <w:spacing w:after="0" w:line="360" w:lineRule="auto"/>
        <w:contextualSpacing/>
        <w:jc w:val="both"/>
        <w:rPr>
          <w:rFonts w:ascii="Centrale Sans Light" w:eastAsia="Times New Roman" w:hAnsi="Centrale Sans Light" w:cs="Tahoma"/>
          <w:sz w:val="20"/>
          <w:szCs w:val="20"/>
          <w:lang w:eastAsia="pl-PL"/>
        </w:rPr>
      </w:pPr>
      <w:r w:rsidRPr="00821AA3">
        <w:rPr>
          <w:rFonts w:ascii="Centrale Sans Light" w:eastAsia="Times New Roman" w:hAnsi="Centrale Sans Light" w:cs="Tahoma"/>
          <w:sz w:val="20"/>
          <w:szCs w:val="20"/>
          <w:lang w:eastAsia="pl-PL"/>
        </w:rPr>
        <w:t xml:space="preserve">Zamawiający, w terminie 14 dni, zgłosi pisemne zastrzeżenia lub sprzeciw do projektu umowy o podwykonawstwo, której przedmiotem są </w:t>
      </w:r>
      <w:r w:rsidR="00077BE2" w:rsidRPr="00821AA3">
        <w:rPr>
          <w:rFonts w:ascii="Centrale Sans Light" w:eastAsia="Times New Roman" w:hAnsi="Centrale Sans Light" w:cs="Tahoma"/>
          <w:sz w:val="20"/>
          <w:szCs w:val="20"/>
          <w:lang w:eastAsia="pl-PL"/>
        </w:rPr>
        <w:t>usługi</w:t>
      </w:r>
      <w:r w:rsidRPr="00821AA3">
        <w:rPr>
          <w:rFonts w:ascii="Centrale Sans Light" w:eastAsia="Times New Roman" w:hAnsi="Centrale Sans Light" w:cs="Tahoma"/>
          <w:sz w:val="20"/>
          <w:szCs w:val="20"/>
          <w:lang w:eastAsia="pl-PL"/>
        </w:rPr>
        <w:t>:</w:t>
      </w:r>
    </w:p>
    <w:p w14:paraId="2A83EED2" w14:textId="77777777" w:rsidR="00DF0E49" w:rsidRPr="00821AA3" w:rsidRDefault="00DF0E49" w:rsidP="00DF0E49">
      <w:pPr>
        <w:numPr>
          <w:ilvl w:val="0"/>
          <w:numId w:val="18"/>
        </w:numPr>
        <w:spacing w:after="0" w:line="360" w:lineRule="auto"/>
        <w:contextualSpacing/>
        <w:jc w:val="both"/>
        <w:rPr>
          <w:rFonts w:ascii="Centrale Sans Light" w:eastAsia="Times New Roman" w:hAnsi="Centrale Sans Light" w:cs="Tahoma"/>
          <w:sz w:val="20"/>
          <w:szCs w:val="20"/>
          <w:lang w:eastAsia="pl-PL"/>
        </w:rPr>
      </w:pPr>
      <w:r w:rsidRPr="00821AA3">
        <w:rPr>
          <w:rFonts w:ascii="Centrale Sans Light" w:eastAsia="Times New Roman" w:hAnsi="Centrale Sans Light" w:cs="Tahoma"/>
          <w:sz w:val="20"/>
          <w:szCs w:val="20"/>
          <w:lang w:eastAsia="pl-PL"/>
        </w:rPr>
        <w:t>niespełniającej wymagań określonych w specyfikacji istotnych warunków zamówienia,</w:t>
      </w:r>
    </w:p>
    <w:p w14:paraId="226DCAAE" w14:textId="77777777" w:rsidR="00DF0E49" w:rsidRPr="00821AA3" w:rsidRDefault="00DF0E49" w:rsidP="00DF0E49">
      <w:pPr>
        <w:numPr>
          <w:ilvl w:val="0"/>
          <w:numId w:val="18"/>
        </w:numPr>
        <w:spacing w:after="0" w:line="360" w:lineRule="auto"/>
        <w:contextualSpacing/>
        <w:jc w:val="both"/>
        <w:rPr>
          <w:rFonts w:ascii="Centrale Sans Light" w:eastAsia="Times New Roman" w:hAnsi="Centrale Sans Light" w:cs="Tahoma"/>
          <w:sz w:val="20"/>
          <w:szCs w:val="20"/>
          <w:lang w:eastAsia="pl-PL"/>
        </w:rPr>
      </w:pPr>
      <w:r w:rsidRPr="00821AA3">
        <w:rPr>
          <w:rFonts w:ascii="Centrale Sans Light" w:eastAsia="Times New Roman" w:hAnsi="Centrale Sans Light" w:cs="Tahoma"/>
          <w:sz w:val="20"/>
          <w:szCs w:val="20"/>
          <w:lang w:eastAsia="pl-PL"/>
        </w:rPr>
        <w:t>gdy przewiduje termin zapłaty wynagrodzenia dłuższy niż określony w ust. 2.</w:t>
      </w:r>
    </w:p>
    <w:p w14:paraId="69052743" w14:textId="77777777" w:rsidR="00DF0E49" w:rsidRPr="00821AA3" w:rsidRDefault="00DF0E49" w:rsidP="00DF0E49">
      <w:pPr>
        <w:numPr>
          <w:ilvl w:val="0"/>
          <w:numId w:val="17"/>
        </w:numPr>
        <w:spacing w:after="0" w:line="360" w:lineRule="auto"/>
        <w:contextualSpacing/>
        <w:jc w:val="both"/>
        <w:rPr>
          <w:rFonts w:ascii="Centrale Sans Light" w:eastAsia="Times New Roman" w:hAnsi="Centrale Sans Light" w:cs="Tahoma"/>
          <w:sz w:val="20"/>
          <w:szCs w:val="20"/>
          <w:lang w:eastAsia="pl-PL"/>
        </w:rPr>
      </w:pPr>
      <w:r w:rsidRPr="00821AA3">
        <w:rPr>
          <w:rFonts w:ascii="Centrale Sans Light" w:eastAsia="Times New Roman" w:hAnsi="Centrale Sans Light" w:cs="Tahoma"/>
          <w:sz w:val="20"/>
          <w:szCs w:val="20"/>
          <w:lang w:eastAsia="pl-PL"/>
        </w:rPr>
        <w:t xml:space="preserve">Niezgłoszenie pisemnych zastrzeżeń lub sprzeciwu do przedłożonego projektu umowy </w:t>
      </w:r>
      <w:r w:rsidRPr="00821AA3">
        <w:rPr>
          <w:rFonts w:ascii="Centrale Sans Light" w:eastAsia="Times New Roman" w:hAnsi="Centrale Sans Light" w:cs="Tahoma"/>
          <w:sz w:val="20"/>
          <w:szCs w:val="20"/>
          <w:lang w:eastAsia="pl-PL"/>
        </w:rPr>
        <w:br/>
        <w:t xml:space="preserve">o podwykonawstwo, której przedmiotem są </w:t>
      </w:r>
      <w:r w:rsidR="00077BE2" w:rsidRPr="00821AA3">
        <w:rPr>
          <w:rFonts w:ascii="Centrale Sans Light" w:eastAsia="Times New Roman" w:hAnsi="Centrale Sans Light" w:cs="Tahoma"/>
          <w:sz w:val="20"/>
          <w:szCs w:val="20"/>
          <w:lang w:eastAsia="pl-PL"/>
        </w:rPr>
        <w:t>usługi</w:t>
      </w:r>
      <w:r w:rsidRPr="00821AA3">
        <w:rPr>
          <w:rFonts w:ascii="Centrale Sans Light" w:eastAsia="Times New Roman" w:hAnsi="Centrale Sans Light" w:cs="Tahoma"/>
          <w:sz w:val="20"/>
          <w:szCs w:val="20"/>
          <w:lang w:eastAsia="pl-PL"/>
        </w:rPr>
        <w:t>, w terminie określonym w ust. 3, uważa się za akceptację projektu umowy przez Zamawiającego.</w:t>
      </w:r>
    </w:p>
    <w:p w14:paraId="05C01C12" w14:textId="77777777" w:rsidR="00DF0E49" w:rsidRPr="00821AA3" w:rsidRDefault="00DF0E49" w:rsidP="00DF0E49">
      <w:pPr>
        <w:numPr>
          <w:ilvl w:val="0"/>
          <w:numId w:val="17"/>
        </w:numPr>
        <w:spacing w:after="0" w:line="360" w:lineRule="auto"/>
        <w:contextualSpacing/>
        <w:jc w:val="both"/>
        <w:rPr>
          <w:rFonts w:ascii="Centrale Sans Light" w:eastAsia="Times New Roman" w:hAnsi="Centrale Sans Light" w:cs="Tahoma"/>
          <w:sz w:val="20"/>
          <w:szCs w:val="20"/>
          <w:lang w:eastAsia="pl-PL"/>
        </w:rPr>
      </w:pPr>
      <w:r w:rsidRPr="00821AA3">
        <w:rPr>
          <w:rFonts w:ascii="Centrale Sans Light" w:eastAsia="Times New Roman" w:hAnsi="Centrale Sans Light" w:cs="Tahoma"/>
          <w:sz w:val="20"/>
          <w:szCs w:val="20"/>
          <w:lang w:eastAsia="pl-PL"/>
        </w:rPr>
        <w:t xml:space="preserve">Wykonawca, podwykonawca lub dalszy podwykonawca zamówienia na </w:t>
      </w:r>
      <w:r w:rsidR="00077BE2" w:rsidRPr="00821AA3">
        <w:rPr>
          <w:rFonts w:ascii="Centrale Sans Light" w:eastAsia="Times New Roman" w:hAnsi="Centrale Sans Light" w:cs="Tahoma"/>
          <w:sz w:val="20"/>
          <w:szCs w:val="20"/>
          <w:lang w:eastAsia="pl-PL"/>
        </w:rPr>
        <w:t>usługi</w:t>
      </w:r>
      <w:r w:rsidRPr="00821AA3">
        <w:rPr>
          <w:rFonts w:ascii="Centrale Sans Light" w:eastAsia="Times New Roman" w:hAnsi="Centrale Sans Light" w:cs="Tahoma"/>
          <w:sz w:val="20"/>
          <w:szCs w:val="20"/>
          <w:lang w:eastAsia="pl-PL"/>
        </w:rPr>
        <w:t xml:space="preserve"> przedkłada Zamawiającemu poświadczoną za zgodność z oryginałem kopię zawartej umowy </w:t>
      </w:r>
      <w:r w:rsidR="00152877" w:rsidRPr="00821AA3">
        <w:rPr>
          <w:rFonts w:ascii="Centrale Sans Light" w:eastAsia="Times New Roman" w:hAnsi="Centrale Sans Light" w:cs="Tahoma"/>
          <w:sz w:val="20"/>
          <w:szCs w:val="20"/>
          <w:lang w:eastAsia="pl-PL"/>
        </w:rPr>
        <w:br/>
      </w:r>
      <w:r w:rsidRPr="00821AA3">
        <w:rPr>
          <w:rFonts w:ascii="Centrale Sans Light" w:eastAsia="Times New Roman" w:hAnsi="Centrale Sans Light" w:cs="Tahoma"/>
          <w:sz w:val="20"/>
          <w:szCs w:val="20"/>
          <w:lang w:eastAsia="pl-PL"/>
        </w:rPr>
        <w:t xml:space="preserve">o podwykonawstwo, której przedmiotem są </w:t>
      </w:r>
      <w:r w:rsidR="00077BE2" w:rsidRPr="00821AA3">
        <w:rPr>
          <w:rFonts w:ascii="Centrale Sans Light" w:eastAsia="Times New Roman" w:hAnsi="Centrale Sans Light" w:cs="Tahoma"/>
          <w:sz w:val="20"/>
          <w:szCs w:val="20"/>
          <w:lang w:eastAsia="pl-PL"/>
        </w:rPr>
        <w:t>usługi</w:t>
      </w:r>
      <w:r w:rsidRPr="00821AA3">
        <w:rPr>
          <w:rFonts w:ascii="Centrale Sans Light" w:eastAsia="Times New Roman" w:hAnsi="Centrale Sans Light" w:cs="Tahoma"/>
          <w:sz w:val="20"/>
          <w:szCs w:val="20"/>
          <w:lang w:eastAsia="pl-PL"/>
        </w:rPr>
        <w:t>, w terminie 7 dni od dnia jej zawarcia.</w:t>
      </w:r>
    </w:p>
    <w:p w14:paraId="36019324" w14:textId="3F5B89E6" w:rsidR="00DF0E49" w:rsidRPr="00821AA3" w:rsidRDefault="00DF0E49" w:rsidP="00DF0E49">
      <w:pPr>
        <w:numPr>
          <w:ilvl w:val="0"/>
          <w:numId w:val="17"/>
        </w:numPr>
        <w:spacing w:after="0" w:line="360" w:lineRule="auto"/>
        <w:contextualSpacing/>
        <w:jc w:val="both"/>
        <w:rPr>
          <w:rFonts w:ascii="Centrale Sans Light" w:eastAsia="Times New Roman" w:hAnsi="Centrale Sans Light" w:cs="Tahoma"/>
          <w:sz w:val="20"/>
          <w:szCs w:val="20"/>
          <w:lang w:eastAsia="pl-PL"/>
        </w:rPr>
      </w:pPr>
      <w:r w:rsidRPr="00821AA3">
        <w:rPr>
          <w:rFonts w:ascii="Centrale Sans Light" w:eastAsia="Times New Roman" w:hAnsi="Centrale Sans Light" w:cs="Tahoma"/>
          <w:sz w:val="20"/>
          <w:szCs w:val="20"/>
          <w:lang w:eastAsia="pl-PL"/>
        </w:rPr>
        <w:t xml:space="preserve">Zamawiający, w terminie 14 dni, zgłosi pisemne zastrzeżenie lub sprzeciw do umowy </w:t>
      </w:r>
      <w:r w:rsidRPr="00821AA3">
        <w:rPr>
          <w:rFonts w:ascii="Centrale Sans Light" w:eastAsia="Times New Roman" w:hAnsi="Centrale Sans Light" w:cs="Tahoma"/>
          <w:sz w:val="20"/>
          <w:szCs w:val="20"/>
          <w:lang w:eastAsia="pl-PL"/>
        </w:rPr>
        <w:br/>
        <w:t xml:space="preserve">o podwykonawstwo, której przedmiotem są </w:t>
      </w:r>
      <w:r w:rsidR="00077BE2" w:rsidRPr="00821AA3">
        <w:rPr>
          <w:rFonts w:ascii="Centrale Sans Light" w:eastAsia="Times New Roman" w:hAnsi="Centrale Sans Light" w:cs="Tahoma"/>
          <w:sz w:val="20"/>
          <w:szCs w:val="20"/>
          <w:lang w:eastAsia="pl-PL"/>
        </w:rPr>
        <w:t>usługi</w:t>
      </w:r>
      <w:r w:rsidRPr="00821AA3">
        <w:rPr>
          <w:rFonts w:ascii="Centrale Sans Light" w:eastAsia="Times New Roman" w:hAnsi="Centrale Sans Light" w:cs="Tahoma"/>
          <w:sz w:val="20"/>
          <w:szCs w:val="20"/>
          <w:lang w:eastAsia="pl-PL"/>
        </w:rPr>
        <w:t xml:space="preserve">, w przypadkach, o których mowa </w:t>
      </w:r>
      <w:r w:rsidR="008B6483">
        <w:rPr>
          <w:rFonts w:ascii="Centrale Sans Light" w:eastAsia="Times New Roman" w:hAnsi="Centrale Sans Light" w:cs="Tahoma"/>
          <w:sz w:val="20"/>
          <w:szCs w:val="20"/>
          <w:lang w:eastAsia="pl-PL"/>
        </w:rPr>
        <w:br/>
      </w:r>
      <w:r w:rsidRPr="00821AA3">
        <w:rPr>
          <w:rFonts w:ascii="Centrale Sans Light" w:eastAsia="Times New Roman" w:hAnsi="Centrale Sans Light" w:cs="Tahoma"/>
          <w:sz w:val="20"/>
          <w:szCs w:val="20"/>
          <w:lang w:eastAsia="pl-PL"/>
        </w:rPr>
        <w:t>w ust. 3.</w:t>
      </w:r>
    </w:p>
    <w:p w14:paraId="7576932F" w14:textId="77777777" w:rsidR="00DF0E49" w:rsidRPr="00821AA3" w:rsidRDefault="00DF0E49" w:rsidP="00DF0E49">
      <w:pPr>
        <w:numPr>
          <w:ilvl w:val="0"/>
          <w:numId w:val="17"/>
        </w:numPr>
        <w:spacing w:after="0" w:line="360" w:lineRule="auto"/>
        <w:contextualSpacing/>
        <w:jc w:val="both"/>
        <w:rPr>
          <w:rFonts w:ascii="Centrale Sans Light" w:eastAsia="Times New Roman" w:hAnsi="Centrale Sans Light" w:cs="Tahoma"/>
          <w:sz w:val="20"/>
          <w:szCs w:val="20"/>
          <w:lang w:eastAsia="pl-PL"/>
        </w:rPr>
      </w:pPr>
      <w:r w:rsidRPr="00821AA3">
        <w:rPr>
          <w:rFonts w:ascii="Centrale Sans Light" w:eastAsia="Times New Roman" w:hAnsi="Centrale Sans Light" w:cs="Tahoma"/>
          <w:sz w:val="20"/>
          <w:szCs w:val="20"/>
          <w:lang w:eastAsia="pl-PL"/>
        </w:rPr>
        <w:t xml:space="preserve">Wykonawca, podwykonawca lub dalszy podwykonawca zamówienia na </w:t>
      </w:r>
      <w:r w:rsidR="00077BE2" w:rsidRPr="00821AA3">
        <w:rPr>
          <w:rFonts w:ascii="Centrale Sans Light" w:eastAsia="Times New Roman" w:hAnsi="Centrale Sans Light" w:cs="Tahoma"/>
          <w:sz w:val="20"/>
          <w:szCs w:val="20"/>
          <w:lang w:eastAsia="pl-PL"/>
        </w:rPr>
        <w:t>usługi</w:t>
      </w:r>
      <w:r w:rsidRPr="00821AA3">
        <w:rPr>
          <w:rFonts w:ascii="Centrale Sans Light" w:eastAsia="Times New Roman" w:hAnsi="Centrale Sans Light" w:cs="Tahoma"/>
          <w:sz w:val="20"/>
          <w:szCs w:val="20"/>
          <w:lang w:eastAsia="pl-PL"/>
        </w:rPr>
        <w:t xml:space="preserve"> przedkłada Zamawiającemu poświadczoną za zgodność z oryginałem kopię zawartej umowy </w:t>
      </w:r>
      <w:r w:rsidR="00152877" w:rsidRPr="00821AA3">
        <w:rPr>
          <w:rFonts w:ascii="Centrale Sans Light" w:eastAsia="Times New Roman" w:hAnsi="Centrale Sans Light" w:cs="Tahoma"/>
          <w:sz w:val="20"/>
          <w:szCs w:val="20"/>
          <w:lang w:eastAsia="pl-PL"/>
        </w:rPr>
        <w:br/>
      </w:r>
      <w:r w:rsidRPr="00821AA3">
        <w:rPr>
          <w:rFonts w:ascii="Centrale Sans Light" w:eastAsia="Times New Roman" w:hAnsi="Centrale Sans Light" w:cs="Tahoma"/>
          <w:sz w:val="20"/>
          <w:szCs w:val="20"/>
          <w:lang w:eastAsia="pl-PL"/>
        </w:rPr>
        <w:lastRenderedPageBreak/>
        <w:t xml:space="preserve">o podwykonawstwo, której przedmiotem są dostawy lub usługi, w terminie 7 dni od dnia </w:t>
      </w:r>
      <w:r w:rsidR="00152877" w:rsidRPr="00821AA3">
        <w:rPr>
          <w:rFonts w:ascii="Centrale Sans Light" w:eastAsia="Times New Roman" w:hAnsi="Centrale Sans Light" w:cs="Tahoma"/>
          <w:sz w:val="20"/>
          <w:szCs w:val="20"/>
          <w:lang w:eastAsia="pl-PL"/>
        </w:rPr>
        <w:br/>
      </w:r>
      <w:r w:rsidRPr="00821AA3">
        <w:rPr>
          <w:rFonts w:ascii="Centrale Sans Light" w:eastAsia="Times New Roman" w:hAnsi="Centrale Sans Light" w:cs="Tahoma"/>
          <w:sz w:val="20"/>
          <w:szCs w:val="20"/>
          <w:lang w:eastAsia="pl-PL"/>
        </w:rPr>
        <w:t xml:space="preserve">jej zawarcia, z wyłączeniem umów o podwykonawstwo o wartości mniejszej niż 0,5% wartości niniejszej umowy. Wyłączenie, o którym mowa w zdaniu pierwszym, nie dotyczy umów </w:t>
      </w:r>
      <w:r w:rsidR="00152877" w:rsidRPr="00821AA3">
        <w:rPr>
          <w:rFonts w:ascii="Centrale Sans Light" w:eastAsia="Times New Roman" w:hAnsi="Centrale Sans Light" w:cs="Tahoma"/>
          <w:sz w:val="20"/>
          <w:szCs w:val="20"/>
          <w:lang w:eastAsia="pl-PL"/>
        </w:rPr>
        <w:br/>
      </w:r>
      <w:r w:rsidRPr="00821AA3">
        <w:rPr>
          <w:rFonts w:ascii="Centrale Sans Light" w:eastAsia="Times New Roman" w:hAnsi="Centrale Sans Light" w:cs="Tahoma"/>
          <w:sz w:val="20"/>
          <w:szCs w:val="20"/>
          <w:lang w:eastAsia="pl-PL"/>
        </w:rPr>
        <w:t>o podwykonawstwo o wartości większej niż 50</w:t>
      </w:r>
      <w:r w:rsidRPr="00821AA3">
        <w:rPr>
          <w:rFonts w:ascii="Calibri" w:eastAsia="Times New Roman" w:hAnsi="Calibri" w:cs="Calibri"/>
          <w:sz w:val="20"/>
          <w:szCs w:val="20"/>
          <w:lang w:eastAsia="pl-PL"/>
        </w:rPr>
        <w:t> </w:t>
      </w:r>
      <w:r w:rsidRPr="00821AA3">
        <w:rPr>
          <w:rFonts w:ascii="Centrale Sans Light" w:eastAsia="Times New Roman" w:hAnsi="Centrale Sans Light" w:cs="Tahoma"/>
          <w:sz w:val="20"/>
          <w:szCs w:val="20"/>
          <w:lang w:eastAsia="pl-PL"/>
        </w:rPr>
        <w:t>000 z</w:t>
      </w:r>
      <w:r w:rsidRPr="00821AA3">
        <w:rPr>
          <w:rFonts w:ascii="Centrale Sans Light" w:eastAsia="Times New Roman" w:hAnsi="Centrale Sans Light" w:cs="Centrale Sans Light"/>
          <w:sz w:val="20"/>
          <w:szCs w:val="20"/>
          <w:lang w:eastAsia="pl-PL"/>
        </w:rPr>
        <w:t>ł</w:t>
      </w:r>
      <w:r w:rsidRPr="00821AA3">
        <w:rPr>
          <w:rFonts w:ascii="Centrale Sans Light" w:eastAsia="Times New Roman" w:hAnsi="Centrale Sans Light" w:cs="Tahoma"/>
          <w:sz w:val="20"/>
          <w:szCs w:val="20"/>
          <w:lang w:eastAsia="pl-PL"/>
        </w:rPr>
        <w:t>.</w:t>
      </w:r>
    </w:p>
    <w:p w14:paraId="60F95A5F" w14:textId="77777777" w:rsidR="00DF0E49" w:rsidRPr="00821AA3" w:rsidRDefault="00DF0E49" w:rsidP="00DF0E49">
      <w:pPr>
        <w:numPr>
          <w:ilvl w:val="0"/>
          <w:numId w:val="17"/>
        </w:numPr>
        <w:spacing w:after="0" w:line="360" w:lineRule="auto"/>
        <w:contextualSpacing/>
        <w:jc w:val="both"/>
        <w:rPr>
          <w:rFonts w:ascii="Centrale Sans Light" w:eastAsia="Times New Roman" w:hAnsi="Centrale Sans Light" w:cs="Tahoma"/>
          <w:sz w:val="20"/>
          <w:szCs w:val="20"/>
          <w:lang w:eastAsia="pl-PL"/>
        </w:rPr>
      </w:pPr>
      <w:r w:rsidRPr="00821AA3">
        <w:rPr>
          <w:rFonts w:ascii="Centrale Sans Light" w:eastAsia="Times New Roman" w:hAnsi="Centrale Sans Light" w:cs="Tahoma"/>
          <w:sz w:val="20"/>
          <w:szCs w:val="20"/>
          <w:lang w:eastAsia="pl-PL"/>
        </w:rPr>
        <w:t xml:space="preserve">W przypadku, o którym mowa w ust. 7, jeżeli termin zapłaty wynagrodzenia jest dłuższy niż określony w ust. 2, Zamawiający poinformuje o tym Wykonawcę i wezwie </w:t>
      </w:r>
      <w:r w:rsidR="00152877" w:rsidRPr="00821AA3">
        <w:rPr>
          <w:rFonts w:ascii="Centrale Sans Light" w:eastAsia="Times New Roman" w:hAnsi="Centrale Sans Light" w:cs="Tahoma"/>
          <w:sz w:val="20"/>
          <w:szCs w:val="20"/>
          <w:lang w:eastAsia="pl-PL"/>
        </w:rPr>
        <w:br/>
      </w:r>
      <w:r w:rsidRPr="00821AA3">
        <w:rPr>
          <w:rFonts w:ascii="Centrale Sans Light" w:eastAsia="Times New Roman" w:hAnsi="Centrale Sans Light" w:cs="Tahoma"/>
          <w:sz w:val="20"/>
          <w:szCs w:val="20"/>
          <w:lang w:eastAsia="pl-PL"/>
        </w:rPr>
        <w:t xml:space="preserve">go do doprowadzenia do zmiany tej umowy pod rygorem wystąpienia o zapłatę </w:t>
      </w:r>
      <w:r w:rsidR="002E1C80" w:rsidRPr="00821AA3">
        <w:rPr>
          <w:rFonts w:ascii="Centrale Sans Light" w:eastAsia="Times New Roman" w:hAnsi="Centrale Sans Light" w:cs="Tahoma"/>
          <w:sz w:val="20"/>
          <w:szCs w:val="20"/>
          <w:lang w:eastAsia="pl-PL"/>
        </w:rPr>
        <w:t>kary umownej, o której mowa w §8</w:t>
      </w:r>
      <w:r w:rsidRPr="00821AA3">
        <w:rPr>
          <w:rFonts w:ascii="Centrale Sans Light" w:eastAsia="Times New Roman" w:hAnsi="Centrale Sans Light" w:cs="Tahoma"/>
          <w:sz w:val="20"/>
          <w:szCs w:val="20"/>
          <w:lang w:eastAsia="pl-PL"/>
        </w:rPr>
        <w:t xml:space="preserve"> ust. 1 pkt 4 lit. d.</w:t>
      </w:r>
    </w:p>
    <w:p w14:paraId="590CE8B8" w14:textId="77777777" w:rsidR="00DF0E49" w:rsidRPr="00821AA3" w:rsidRDefault="00DF0E49" w:rsidP="00DF0E49">
      <w:pPr>
        <w:numPr>
          <w:ilvl w:val="0"/>
          <w:numId w:val="17"/>
        </w:numPr>
        <w:spacing w:after="0" w:line="360" w:lineRule="auto"/>
        <w:contextualSpacing/>
        <w:jc w:val="both"/>
        <w:rPr>
          <w:rFonts w:ascii="Centrale Sans Light" w:eastAsia="Times New Roman" w:hAnsi="Centrale Sans Light" w:cs="Tahoma"/>
          <w:sz w:val="20"/>
          <w:szCs w:val="20"/>
          <w:lang w:eastAsia="pl-PL"/>
        </w:rPr>
      </w:pPr>
      <w:r w:rsidRPr="00821AA3">
        <w:rPr>
          <w:rFonts w:ascii="Centrale Sans Light" w:eastAsia="Times New Roman" w:hAnsi="Centrale Sans Light" w:cs="Tahoma"/>
          <w:sz w:val="20"/>
          <w:szCs w:val="20"/>
          <w:lang w:eastAsia="pl-PL"/>
        </w:rPr>
        <w:t>Przepisy ust. 1-8 stosuje się odpowiednio do zmian umowy o podwykonawstwo.</w:t>
      </w:r>
    </w:p>
    <w:p w14:paraId="5F48BE7F" w14:textId="77777777" w:rsidR="00DF0E49" w:rsidRPr="00821AA3" w:rsidRDefault="00DF0E49" w:rsidP="00DF0E49">
      <w:pPr>
        <w:numPr>
          <w:ilvl w:val="0"/>
          <w:numId w:val="17"/>
        </w:numPr>
        <w:spacing w:after="0" w:line="360" w:lineRule="auto"/>
        <w:contextualSpacing/>
        <w:jc w:val="both"/>
        <w:rPr>
          <w:rFonts w:ascii="Centrale Sans Light" w:eastAsia="Times New Roman" w:hAnsi="Centrale Sans Light" w:cs="Tahoma"/>
          <w:sz w:val="20"/>
          <w:szCs w:val="20"/>
          <w:lang w:eastAsia="pl-PL"/>
        </w:rPr>
      </w:pPr>
      <w:r w:rsidRPr="00821AA3">
        <w:rPr>
          <w:rFonts w:ascii="Centrale Sans Light" w:eastAsia="Times New Roman" w:hAnsi="Centrale Sans Light" w:cs="Tahoma"/>
          <w:sz w:val="20"/>
          <w:szCs w:val="20"/>
          <w:lang w:eastAsia="pl-PL"/>
        </w:rPr>
        <w:t>Zapłata wynagrodzenia Wykonawcy za dostawy lub usługi, dla których zawarto zaakceptowaną przez Zamawiającego umowę o podwykonawstwo nastąpi pod warunkiem przedstawienia przez Wykonawcę dowodów potwierdzających zapłatę wymagalnego wynagrodzenia podwykonawcom lub dalszym podwykonawcom, tj.:</w:t>
      </w:r>
    </w:p>
    <w:p w14:paraId="04C0FE4F" w14:textId="77777777" w:rsidR="00DF0E49" w:rsidRPr="00821AA3" w:rsidRDefault="00DF0E49" w:rsidP="00DF0E49">
      <w:pPr>
        <w:numPr>
          <w:ilvl w:val="0"/>
          <w:numId w:val="19"/>
        </w:numPr>
        <w:spacing w:after="0" w:line="360" w:lineRule="auto"/>
        <w:contextualSpacing/>
        <w:jc w:val="both"/>
        <w:rPr>
          <w:rFonts w:ascii="Centrale Sans Light" w:eastAsia="Times New Roman" w:hAnsi="Centrale Sans Light" w:cs="Tahoma"/>
          <w:sz w:val="20"/>
          <w:szCs w:val="20"/>
          <w:lang w:eastAsia="pl-PL"/>
        </w:rPr>
      </w:pPr>
      <w:r w:rsidRPr="00821AA3">
        <w:rPr>
          <w:rFonts w:ascii="Centrale Sans Light" w:eastAsia="Times New Roman" w:hAnsi="Centrale Sans Light" w:cs="Tahoma"/>
          <w:sz w:val="20"/>
          <w:szCs w:val="20"/>
          <w:lang w:eastAsia="pl-PL"/>
        </w:rPr>
        <w:t>kserokopii faktury (rachunku), wystawionego przez podwykonawcę lub dalszego podwykonawcę,</w:t>
      </w:r>
    </w:p>
    <w:p w14:paraId="7AE8CCF3" w14:textId="77777777" w:rsidR="00DF0E49" w:rsidRPr="00821AA3" w:rsidRDefault="00DF0E49" w:rsidP="00DF0E49">
      <w:pPr>
        <w:numPr>
          <w:ilvl w:val="0"/>
          <w:numId w:val="19"/>
        </w:numPr>
        <w:spacing w:after="0" w:line="360" w:lineRule="auto"/>
        <w:contextualSpacing/>
        <w:jc w:val="both"/>
        <w:rPr>
          <w:rFonts w:ascii="Centrale Sans Light" w:eastAsia="Times New Roman" w:hAnsi="Centrale Sans Light" w:cs="Tahoma"/>
          <w:sz w:val="20"/>
          <w:szCs w:val="20"/>
          <w:lang w:eastAsia="pl-PL"/>
        </w:rPr>
      </w:pPr>
      <w:r w:rsidRPr="00821AA3">
        <w:rPr>
          <w:rFonts w:ascii="Centrale Sans Light" w:eastAsia="Times New Roman" w:hAnsi="Centrale Sans Light" w:cs="Tahoma"/>
          <w:sz w:val="20"/>
          <w:szCs w:val="20"/>
          <w:lang w:eastAsia="pl-PL"/>
        </w:rPr>
        <w:t xml:space="preserve">kserokopii dowodu zapłaty faktury (rachunku) lub oświadczenia podwykonawcy </w:t>
      </w:r>
      <w:r w:rsidR="00152877" w:rsidRPr="00821AA3">
        <w:rPr>
          <w:rFonts w:ascii="Centrale Sans Light" w:eastAsia="Times New Roman" w:hAnsi="Centrale Sans Light" w:cs="Tahoma"/>
          <w:sz w:val="20"/>
          <w:szCs w:val="20"/>
          <w:lang w:eastAsia="pl-PL"/>
        </w:rPr>
        <w:br/>
      </w:r>
      <w:r w:rsidRPr="00821AA3">
        <w:rPr>
          <w:rFonts w:ascii="Centrale Sans Light" w:eastAsia="Times New Roman" w:hAnsi="Centrale Sans Light" w:cs="Tahoma"/>
          <w:sz w:val="20"/>
          <w:szCs w:val="20"/>
          <w:lang w:eastAsia="pl-PL"/>
        </w:rPr>
        <w:t>lub  dalszego podwykonawcy o otrzymaniu wynagrodzenia.</w:t>
      </w:r>
    </w:p>
    <w:p w14:paraId="500B8594" w14:textId="77777777" w:rsidR="00DF0E49" w:rsidRPr="00821AA3" w:rsidRDefault="00DF0E49" w:rsidP="00DF0E49">
      <w:pPr>
        <w:numPr>
          <w:ilvl w:val="0"/>
          <w:numId w:val="17"/>
        </w:numPr>
        <w:spacing w:after="0" w:line="360" w:lineRule="auto"/>
        <w:contextualSpacing/>
        <w:jc w:val="both"/>
        <w:rPr>
          <w:rFonts w:ascii="Centrale Sans Light" w:eastAsia="Times New Roman" w:hAnsi="Centrale Sans Light" w:cs="Tahoma"/>
          <w:sz w:val="20"/>
          <w:szCs w:val="20"/>
          <w:lang w:eastAsia="pl-PL"/>
        </w:rPr>
      </w:pPr>
      <w:r w:rsidRPr="00821AA3">
        <w:rPr>
          <w:rFonts w:ascii="Centrale Sans Light" w:eastAsia="Times New Roman" w:hAnsi="Centrale Sans Light" w:cs="Tahoma"/>
          <w:sz w:val="20"/>
          <w:szCs w:val="20"/>
          <w:lang w:eastAsia="pl-PL"/>
        </w:rPr>
        <w:t>W przypadku niedostarczenia dokumentów, o których mowa w ust. 10, w terminie płatności faktury VAT, Zamawiający uprawniony jest do:</w:t>
      </w:r>
    </w:p>
    <w:p w14:paraId="65106FFB" w14:textId="77777777" w:rsidR="00DF0E49" w:rsidRPr="00821AA3" w:rsidRDefault="00DF0E49" w:rsidP="00DF0E49">
      <w:pPr>
        <w:numPr>
          <w:ilvl w:val="0"/>
          <w:numId w:val="20"/>
        </w:numPr>
        <w:spacing w:after="0" w:line="360" w:lineRule="auto"/>
        <w:contextualSpacing/>
        <w:jc w:val="both"/>
        <w:rPr>
          <w:rFonts w:ascii="Centrale Sans Light" w:eastAsia="Times New Roman" w:hAnsi="Centrale Sans Light" w:cs="Tahoma"/>
          <w:sz w:val="20"/>
          <w:szCs w:val="20"/>
          <w:lang w:eastAsia="pl-PL"/>
        </w:rPr>
      </w:pPr>
      <w:r w:rsidRPr="00821AA3">
        <w:rPr>
          <w:rFonts w:ascii="Centrale Sans Light" w:eastAsia="Times New Roman" w:hAnsi="Centrale Sans Light" w:cs="Tahoma"/>
          <w:sz w:val="20"/>
          <w:szCs w:val="20"/>
          <w:lang w:eastAsia="pl-PL"/>
        </w:rPr>
        <w:t>wszczęcia procedury bezpośredniej zapłaty wymagalnego wynagrodzenia przysługującego podwykonawcy lub dalszemu podwykonawcy, w trybie art. 143c ustawy Prawo zamówień publicznych,</w:t>
      </w:r>
    </w:p>
    <w:p w14:paraId="42A4DBA2" w14:textId="77777777" w:rsidR="00DF0E49" w:rsidRPr="00821AA3" w:rsidRDefault="00DF0E49" w:rsidP="00DF0E49">
      <w:pPr>
        <w:numPr>
          <w:ilvl w:val="0"/>
          <w:numId w:val="20"/>
        </w:numPr>
        <w:spacing w:after="0" w:line="360" w:lineRule="auto"/>
        <w:contextualSpacing/>
        <w:jc w:val="both"/>
        <w:rPr>
          <w:rFonts w:ascii="Centrale Sans Light" w:eastAsia="Times New Roman" w:hAnsi="Centrale Sans Light" w:cs="Tahoma"/>
          <w:sz w:val="20"/>
          <w:szCs w:val="20"/>
          <w:lang w:eastAsia="pl-PL"/>
        </w:rPr>
      </w:pPr>
      <w:r w:rsidRPr="00821AA3">
        <w:rPr>
          <w:rFonts w:ascii="Centrale Sans Light" w:eastAsia="Times New Roman" w:hAnsi="Centrale Sans Light" w:cs="Tahoma"/>
          <w:sz w:val="20"/>
          <w:szCs w:val="20"/>
          <w:lang w:eastAsia="pl-PL"/>
        </w:rPr>
        <w:t>wstrzymania zapłaty całości wynagrodzenia Wykonawcy do czasu zakończenia procedury, o której mowa w pkt 1 – w takim wypadku objęta fakturą należność nie będzie traktowana jako wymagalna i nie będzie pociągać za sobą obciążenia Zamawiających ewentualnymi odsetkami za zwłokę w płatności,</w:t>
      </w:r>
    </w:p>
    <w:p w14:paraId="498A9B76" w14:textId="77777777" w:rsidR="00DF0E49" w:rsidRPr="00821AA3" w:rsidRDefault="00DF0E49" w:rsidP="00DF0E49">
      <w:pPr>
        <w:numPr>
          <w:ilvl w:val="0"/>
          <w:numId w:val="20"/>
        </w:numPr>
        <w:spacing w:after="0" w:line="360" w:lineRule="auto"/>
        <w:contextualSpacing/>
        <w:jc w:val="both"/>
        <w:rPr>
          <w:rFonts w:ascii="Centrale Sans Light" w:eastAsia="Times New Roman" w:hAnsi="Centrale Sans Light" w:cs="Tahoma"/>
          <w:sz w:val="20"/>
          <w:szCs w:val="20"/>
          <w:lang w:eastAsia="pl-PL"/>
        </w:rPr>
      </w:pPr>
      <w:r w:rsidRPr="00821AA3">
        <w:rPr>
          <w:rFonts w:ascii="Centrale Sans Light" w:eastAsia="Times New Roman" w:hAnsi="Centrale Sans Light" w:cs="Tahoma"/>
          <w:sz w:val="20"/>
          <w:szCs w:val="20"/>
          <w:lang w:eastAsia="pl-PL"/>
        </w:rPr>
        <w:t>naliczenia Wykonawc</w:t>
      </w:r>
      <w:r w:rsidR="0060002A" w:rsidRPr="00821AA3">
        <w:rPr>
          <w:rFonts w:ascii="Centrale Sans Light" w:eastAsia="Times New Roman" w:hAnsi="Centrale Sans Light" w:cs="Tahoma"/>
          <w:sz w:val="20"/>
          <w:szCs w:val="20"/>
          <w:lang w:eastAsia="pl-PL"/>
        </w:rPr>
        <w:t>y kar umownych określonych w § 8</w:t>
      </w:r>
      <w:r w:rsidR="007D5D89" w:rsidRPr="00821AA3">
        <w:rPr>
          <w:rFonts w:ascii="Centrale Sans Light" w:eastAsia="Times New Roman" w:hAnsi="Centrale Sans Light" w:cs="Tahoma"/>
          <w:sz w:val="20"/>
          <w:szCs w:val="20"/>
          <w:lang w:eastAsia="pl-PL"/>
        </w:rPr>
        <w:t xml:space="preserve"> ust. 1 pkt 3</w:t>
      </w:r>
      <w:r w:rsidRPr="00821AA3">
        <w:rPr>
          <w:rFonts w:ascii="Centrale Sans Light" w:eastAsia="Times New Roman" w:hAnsi="Centrale Sans Light" w:cs="Tahoma"/>
          <w:sz w:val="20"/>
          <w:szCs w:val="20"/>
          <w:lang w:eastAsia="pl-PL"/>
        </w:rPr>
        <w:t xml:space="preserve"> lit. a.</w:t>
      </w:r>
    </w:p>
    <w:p w14:paraId="657ACDE3" w14:textId="77777777" w:rsidR="00DF0E49" w:rsidRPr="00821AA3" w:rsidRDefault="00DF0E49" w:rsidP="00DF0E49">
      <w:pPr>
        <w:numPr>
          <w:ilvl w:val="0"/>
          <w:numId w:val="17"/>
        </w:numPr>
        <w:spacing w:after="0" w:line="360" w:lineRule="auto"/>
        <w:contextualSpacing/>
        <w:jc w:val="both"/>
        <w:rPr>
          <w:rFonts w:ascii="Centrale Sans Light" w:eastAsia="Times New Roman" w:hAnsi="Centrale Sans Light" w:cs="Tahoma"/>
          <w:sz w:val="20"/>
          <w:szCs w:val="20"/>
          <w:lang w:eastAsia="pl-PL"/>
        </w:rPr>
      </w:pPr>
      <w:r w:rsidRPr="00821AA3">
        <w:rPr>
          <w:rFonts w:ascii="Centrale Sans Light" w:eastAsia="Times New Roman" w:hAnsi="Centrale Sans Light" w:cs="Tahoma"/>
          <w:sz w:val="20"/>
          <w:szCs w:val="20"/>
          <w:lang w:eastAsia="pl-PL"/>
        </w:rPr>
        <w:t xml:space="preserve">W przypadku dokonania przez Zamawiającego bezpośredniej zapłaty podwykonawcy </w:t>
      </w:r>
      <w:r w:rsidR="00152877" w:rsidRPr="00821AA3">
        <w:rPr>
          <w:rFonts w:ascii="Centrale Sans Light" w:eastAsia="Times New Roman" w:hAnsi="Centrale Sans Light" w:cs="Tahoma"/>
          <w:sz w:val="20"/>
          <w:szCs w:val="20"/>
          <w:lang w:eastAsia="pl-PL"/>
        </w:rPr>
        <w:br/>
      </w:r>
      <w:r w:rsidRPr="00821AA3">
        <w:rPr>
          <w:rFonts w:ascii="Centrale Sans Light" w:eastAsia="Times New Roman" w:hAnsi="Centrale Sans Light" w:cs="Tahoma"/>
          <w:sz w:val="20"/>
          <w:szCs w:val="20"/>
          <w:lang w:eastAsia="pl-PL"/>
        </w:rPr>
        <w:t xml:space="preserve">lub dalszemu podwykonawcy, Zamawiający potrąca kwotę wypłacanego wynagrodzenia </w:t>
      </w:r>
      <w:r w:rsidR="00152877" w:rsidRPr="00821AA3">
        <w:rPr>
          <w:rFonts w:ascii="Centrale Sans Light" w:eastAsia="Times New Roman" w:hAnsi="Centrale Sans Light" w:cs="Tahoma"/>
          <w:sz w:val="20"/>
          <w:szCs w:val="20"/>
          <w:lang w:eastAsia="pl-PL"/>
        </w:rPr>
        <w:br/>
      </w:r>
      <w:r w:rsidRPr="00821AA3">
        <w:rPr>
          <w:rFonts w:ascii="Centrale Sans Light" w:eastAsia="Times New Roman" w:hAnsi="Centrale Sans Light" w:cs="Tahoma"/>
          <w:sz w:val="20"/>
          <w:szCs w:val="20"/>
          <w:lang w:eastAsia="pl-PL"/>
        </w:rPr>
        <w:t>z wynagrodzenia należnego Wykonawcy.</w:t>
      </w:r>
    </w:p>
    <w:p w14:paraId="33397D5E" w14:textId="35C610DA" w:rsidR="00DF0E49" w:rsidRPr="00821AA3" w:rsidRDefault="00DF0E49" w:rsidP="00DF0E49">
      <w:pPr>
        <w:numPr>
          <w:ilvl w:val="0"/>
          <w:numId w:val="17"/>
        </w:numPr>
        <w:spacing w:after="0" w:line="360" w:lineRule="auto"/>
        <w:contextualSpacing/>
        <w:jc w:val="both"/>
        <w:rPr>
          <w:rFonts w:ascii="Centrale Sans Light" w:eastAsia="Times New Roman" w:hAnsi="Centrale Sans Light" w:cs="Tahoma"/>
          <w:sz w:val="20"/>
          <w:szCs w:val="20"/>
          <w:lang w:eastAsia="pl-PL"/>
        </w:rPr>
      </w:pPr>
      <w:r w:rsidRPr="00821AA3">
        <w:rPr>
          <w:rFonts w:ascii="Centrale Sans Light" w:eastAsia="Times New Roman" w:hAnsi="Centrale Sans Light" w:cs="Tahoma"/>
          <w:sz w:val="20"/>
          <w:szCs w:val="20"/>
          <w:lang w:eastAsia="pl-PL"/>
        </w:rPr>
        <w:t xml:space="preserve">Wynagrodzenie przysługujące podwykonawcy lub dalszemu podwykonawcy (w tym ich sumy) nie może przekraczać wynagrodzenia Wykonawcy </w:t>
      </w:r>
      <w:r w:rsidR="007D5D89" w:rsidRPr="00821AA3">
        <w:rPr>
          <w:rFonts w:ascii="Centrale Sans Light" w:eastAsia="Times New Roman" w:hAnsi="Centrale Sans Light" w:cs="Tahoma"/>
          <w:sz w:val="20"/>
          <w:szCs w:val="20"/>
          <w:lang w:eastAsia="pl-PL"/>
        </w:rPr>
        <w:t>za dany okres i zakres realizacji zamówienia</w:t>
      </w:r>
      <w:r w:rsidRPr="00821AA3">
        <w:rPr>
          <w:rFonts w:ascii="Centrale Sans Light" w:eastAsia="Times New Roman" w:hAnsi="Centrale Sans Light" w:cs="Tahoma"/>
          <w:sz w:val="20"/>
          <w:szCs w:val="20"/>
          <w:lang w:eastAsia="pl-PL"/>
        </w:rPr>
        <w:t xml:space="preserve">. Wynagrodzenie nie obejmuje odsetek należnych podwykonawcy </w:t>
      </w:r>
      <w:r w:rsidR="008B6483">
        <w:rPr>
          <w:rFonts w:ascii="Centrale Sans Light" w:eastAsia="Times New Roman" w:hAnsi="Centrale Sans Light" w:cs="Tahoma"/>
          <w:sz w:val="20"/>
          <w:szCs w:val="20"/>
          <w:lang w:eastAsia="pl-PL"/>
        </w:rPr>
        <w:br/>
      </w:r>
      <w:r w:rsidRPr="00821AA3">
        <w:rPr>
          <w:rFonts w:ascii="Centrale Sans Light" w:eastAsia="Times New Roman" w:hAnsi="Centrale Sans Light" w:cs="Tahoma"/>
          <w:sz w:val="20"/>
          <w:szCs w:val="20"/>
          <w:lang w:eastAsia="pl-PL"/>
        </w:rPr>
        <w:t>lub dalszemu podwykonawcy.</w:t>
      </w:r>
    </w:p>
    <w:p w14:paraId="3F8B5B50" w14:textId="69C028CC" w:rsidR="00DF0E49" w:rsidRDefault="00DF0E49" w:rsidP="00DF0E49">
      <w:pPr>
        <w:numPr>
          <w:ilvl w:val="0"/>
          <w:numId w:val="17"/>
        </w:numPr>
        <w:spacing w:after="0" w:line="360" w:lineRule="auto"/>
        <w:contextualSpacing/>
        <w:jc w:val="both"/>
        <w:rPr>
          <w:rFonts w:ascii="Centrale Sans Light" w:eastAsia="Times New Roman" w:hAnsi="Centrale Sans Light" w:cs="Tahoma"/>
          <w:sz w:val="20"/>
          <w:szCs w:val="20"/>
          <w:lang w:eastAsia="pl-PL"/>
        </w:rPr>
      </w:pPr>
      <w:r w:rsidRPr="00821AA3">
        <w:rPr>
          <w:rFonts w:ascii="Centrale Sans Light" w:eastAsia="Times New Roman" w:hAnsi="Centrale Sans Light" w:cs="Tahoma"/>
          <w:sz w:val="20"/>
          <w:szCs w:val="20"/>
          <w:lang w:eastAsia="pl-PL"/>
        </w:rPr>
        <w:t>Zapisy §5 ust. 1 – 13 niniejszej umowy obowiązują jedynie w przypadku wykonywania przedmiotu umowy z udziałem podwykonawcy, który wskazany został w złożonej przez Wykonawcę ofercie.</w:t>
      </w:r>
    </w:p>
    <w:p w14:paraId="0BEA1898" w14:textId="77777777" w:rsidR="00744F7E" w:rsidRPr="00821AA3" w:rsidRDefault="00744F7E" w:rsidP="00744F7E">
      <w:pPr>
        <w:spacing w:after="0" w:line="360" w:lineRule="auto"/>
        <w:ind w:left="720"/>
        <w:contextualSpacing/>
        <w:jc w:val="both"/>
        <w:rPr>
          <w:rFonts w:ascii="Centrale Sans Light" w:eastAsia="Times New Roman" w:hAnsi="Centrale Sans Light" w:cs="Tahoma"/>
          <w:sz w:val="20"/>
          <w:szCs w:val="20"/>
          <w:lang w:eastAsia="pl-PL"/>
        </w:rPr>
      </w:pPr>
    </w:p>
    <w:p w14:paraId="603ACF92" w14:textId="77777777" w:rsidR="00DF0E49" w:rsidRPr="00821AA3" w:rsidRDefault="00DF0E49" w:rsidP="00270558">
      <w:pPr>
        <w:spacing w:after="0" w:line="240" w:lineRule="auto"/>
        <w:jc w:val="center"/>
        <w:rPr>
          <w:rFonts w:ascii="Centrale Sans Light" w:eastAsia="Times New Roman" w:hAnsi="Centrale Sans Light" w:cs="Tahoma"/>
          <w:b/>
          <w:sz w:val="20"/>
          <w:szCs w:val="20"/>
          <w:lang w:eastAsia="pl-PL"/>
        </w:rPr>
      </w:pPr>
    </w:p>
    <w:p w14:paraId="4B3A0721" w14:textId="77777777" w:rsidR="00F34B9B" w:rsidRPr="00821AA3" w:rsidRDefault="00F34B9B" w:rsidP="00F34B9B">
      <w:pPr>
        <w:spacing w:after="0" w:line="240" w:lineRule="auto"/>
        <w:jc w:val="center"/>
        <w:rPr>
          <w:rFonts w:ascii="Centrale Sans Light" w:eastAsia="Times New Roman" w:hAnsi="Centrale Sans Light" w:cs="Tahoma"/>
          <w:b/>
          <w:sz w:val="20"/>
          <w:szCs w:val="20"/>
          <w:lang w:eastAsia="pl-PL"/>
        </w:rPr>
      </w:pPr>
      <w:r w:rsidRPr="00821AA3">
        <w:rPr>
          <w:rFonts w:ascii="Centrale Sans Light" w:eastAsia="Times New Roman" w:hAnsi="Centrale Sans Light" w:cs="Tahoma"/>
          <w:b/>
          <w:sz w:val="20"/>
          <w:szCs w:val="20"/>
          <w:lang w:eastAsia="pl-PL"/>
        </w:rPr>
        <w:lastRenderedPageBreak/>
        <w:t>§ 6</w:t>
      </w:r>
    </w:p>
    <w:p w14:paraId="0C3056D5" w14:textId="77777777" w:rsidR="00F34B9B" w:rsidRPr="00821AA3" w:rsidRDefault="00F34B9B" w:rsidP="00F34B9B">
      <w:pPr>
        <w:spacing w:after="0" w:line="360" w:lineRule="auto"/>
        <w:jc w:val="center"/>
        <w:rPr>
          <w:rFonts w:ascii="Centrale Sans Light" w:eastAsia="Times New Roman" w:hAnsi="Centrale Sans Light" w:cs="Tahoma"/>
          <w:b/>
          <w:sz w:val="20"/>
          <w:szCs w:val="20"/>
          <w:lang w:eastAsia="pl-PL"/>
        </w:rPr>
      </w:pPr>
      <w:r w:rsidRPr="00821AA3">
        <w:rPr>
          <w:rFonts w:ascii="Centrale Sans Light" w:eastAsia="Times New Roman" w:hAnsi="Centrale Sans Light" w:cs="Tahoma"/>
          <w:b/>
          <w:sz w:val="20"/>
          <w:szCs w:val="20"/>
          <w:lang w:eastAsia="pl-PL"/>
        </w:rPr>
        <w:t>Zmiana umowy</w:t>
      </w:r>
    </w:p>
    <w:p w14:paraId="357FD4B0" w14:textId="77777777" w:rsidR="00F34B9B" w:rsidRPr="00821AA3" w:rsidRDefault="00F34B9B" w:rsidP="00F34B9B">
      <w:pPr>
        <w:spacing w:after="0" w:line="360" w:lineRule="auto"/>
        <w:jc w:val="both"/>
        <w:rPr>
          <w:rFonts w:ascii="Centrale Sans Light" w:eastAsia="Times New Roman" w:hAnsi="Centrale Sans Light" w:cs="Tahoma"/>
          <w:sz w:val="20"/>
          <w:szCs w:val="20"/>
          <w:lang w:eastAsia="pl-PL"/>
        </w:rPr>
      </w:pPr>
      <w:r w:rsidRPr="00821AA3">
        <w:rPr>
          <w:rFonts w:ascii="Centrale Sans Light" w:eastAsia="Times New Roman" w:hAnsi="Centrale Sans Light" w:cs="Tahoma"/>
          <w:sz w:val="20"/>
          <w:szCs w:val="20"/>
          <w:lang w:eastAsia="pl-PL"/>
        </w:rPr>
        <w:t>1. Zmiany umowy mogą być dokonywane jedynie w sposób zgodny art. 144 ust. 1 ustawy Prawo zamówień publicznych i mogą być wprowadzane w przypadkach niżej opisanych. Zmiany przewidziane w umowie mogą być inicjowane przez Zamawiającego lub przez Wykonawcę. Warunkiem dokonania zmian jest złożenie pisemnego wniosku przez stronę inicjującą zmianę zawierającego:</w:t>
      </w:r>
    </w:p>
    <w:p w14:paraId="040F3D55" w14:textId="77777777" w:rsidR="00F34B9B" w:rsidRPr="00821AA3" w:rsidRDefault="00F34B9B" w:rsidP="00F34B9B">
      <w:pPr>
        <w:spacing w:after="0" w:line="360" w:lineRule="auto"/>
        <w:ind w:left="708"/>
        <w:jc w:val="both"/>
        <w:rPr>
          <w:rFonts w:ascii="Centrale Sans Light" w:eastAsia="Times New Roman" w:hAnsi="Centrale Sans Light" w:cs="Tahoma"/>
          <w:sz w:val="20"/>
          <w:szCs w:val="20"/>
          <w:lang w:eastAsia="pl-PL"/>
        </w:rPr>
      </w:pPr>
      <w:r w:rsidRPr="00821AA3">
        <w:rPr>
          <w:rFonts w:ascii="Centrale Sans Light" w:eastAsia="Times New Roman" w:hAnsi="Centrale Sans Light" w:cs="Tahoma"/>
          <w:sz w:val="20"/>
          <w:szCs w:val="20"/>
          <w:lang w:eastAsia="pl-PL"/>
        </w:rPr>
        <w:t>1) opis propozycji zmiany,</w:t>
      </w:r>
    </w:p>
    <w:p w14:paraId="57B08DBD" w14:textId="77777777" w:rsidR="00F34B9B" w:rsidRPr="00821AA3" w:rsidRDefault="00F34B9B" w:rsidP="00F34B9B">
      <w:pPr>
        <w:spacing w:after="0" w:line="360" w:lineRule="auto"/>
        <w:ind w:left="708"/>
        <w:jc w:val="both"/>
        <w:rPr>
          <w:rFonts w:ascii="Centrale Sans Light" w:eastAsia="Times New Roman" w:hAnsi="Centrale Sans Light" w:cs="Tahoma"/>
          <w:sz w:val="20"/>
          <w:szCs w:val="20"/>
          <w:lang w:eastAsia="pl-PL"/>
        </w:rPr>
      </w:pPr>
      <w:r w:rsidRPr="00821AA3">
        <w:rPr>
          <w:rFonts w:ascii="Centrale Sans Light" w:eastAsia="Times New Roman" w:hAnsi="Centrale Sans Light" w:cs="Tahoma"/>
          <w:sz w:val="20"/>
          <w:szCs w:val="20"/>
          <w:lang w:eastAsia="pl-PL"/>
        </w:rPr>
        <w:t>2) uzasadnienie zmiany.</w:t>
      </w:r>
    </w:p>
    <w:p w14:paraId="2B3A7DC7" w14:textId="77777777" w:rsidR="00F34B9B" w:rsidRPr="00821AA3" w:rsidRDefault="00F34B9B" w:rsidP="00F34B9B">
      <w:pPr>
        <w:spacing w:after="0" w:line="360" w:lineRule="auto"/>
        <w:jc w:val="both"/>
        <w:rPr>
          <w:rFonts w:ascii="Centrale Sans Light" w:eastAsia="Times New Roman" w:hAnsi="Centrale Sans Light" w:cs="Tahoma"/>
          <w:sz w:val="20"/>
          <w:szCs w:val="20"/>
          <w:lang w:eastAsia="pl-PL"/>
        </w:rPr>
      </w:pPr>
      <w:r w:rsidRPr="00821AA3">
        <w:rPr>
          <w:rFonts w:ascii="Centrale Sans Light" w:eastAsia="Times New Roman" w:hAnsi="Centrale Sans Light" w:cs="Tahoma"/>
          <w:sz w:val="20"/>
          <w:szCs w:val="20"/>
          <w:lang w:eastAsia="pl-PL"/>
        </w:rPr>
        <w:t>2. Zamawiający dopuszcza zmiany niniejszej umowy w zakresie:</w:t>
      </w:r>
    </w:p>
    <w:p w14:paraId="7DF80744" w14:textId="77777777" w:rsidR="00F34B9B" w:rsidRPr="00821AA3" w:rsidRDefault="00F34B9B" w:rsidP="00F34B9B">
      <w:pPr>
        <w:spacing w:after="0" w:line="360" w:lineRule="auto"/>
        <w:ind w:left="708"/>
        <w:jc w:val="both"/>
        <w:rPr>
          <w:rFonts w:ascii="Centrale Sans Light" w:eastAsia="Times New Roman" w:hAnsi="Centrale Sans Light" w:cs="Tahoma"/>
          <w:sz w:val="20"/>
          <w:szCs w:val="20"/>
          <w:lang w:eastAsia="pl-PL"/>
        </w:rPr>
      </w:pPr>
      <w:r w:rsidRPr="00821AA3">
        <w:rPr>
          <w:rFonts w:ascii="Centrale Sans Light" w:eastAsia="Times New Roman" w:hAnsi="Centrale Sans Light" w:cs="Tahoma"/>
          <w:sz w:val="20"/>
          <w:szCs w:val="20"/>
          <w:lang w:eastAsia="pl-PL"/>
        </w:rPr>
        <w:t>1) zmiany obowiązujących przepisów,</w:t>
      </w:r>
    </w:p>
    <w:p w14:paraId="2F3BC2F3" w14:textId="77777777" w:rsidR="001B777F" w:rsidRPr="00821AA3" w:rsidRDefault="00F34B9B" w:rsidP="001B777F">
      <w:pPr>
        <w:spacing w:after="0" w:line="360" w:lineRule="auto"/>
        <w:ind w:left="708"/>
        <w:jc w:val="both"/>
        <w:rPr>
          <w:rFonts w:ascii="Centrale Sans Light" w:eastAsia="Times New Roman" w:hAnsi="Centrale Sans Light" w:cs="Tahoma"/>
          <w:sz w:val="20"/>
          <w:szCs w:val="20"/>
          <w:lang w:eastAsia="pl-PL"/>
        </w:rPr>
      </w:pPr>
      <w:r w:rsidRPr="00821AA3">
        <w:rPr>
          <w:rFonts w:ascii="Centrale Sans Light" w:eastAsia="Times New Roman" w:hAnsi="Centrale Sans Light" w:cs="Tahoma"/>
          <w:sz w:val="20"/>
          <w:szCs w:val="20"/>
          <w:lang w:eastAsia="pl-PL"/>
        </w:rPr>
        <w:t>2) zmiany podwykonawców, których udział w realizacji przedmiotu umowy zaakceptował Zamawiający.</w:t>
      </w:r>
    </w:p>
    <w:p w14:paraId="22B2B8E0" w14:textId="77777777" w:rsidR="001B777F" w:rsidRPr="00821AA3" w:rsidRDefault="001B777F" w:rsidP="001B777F">
      <w:pPr>
        <w:spacing w:after="0" w:line="360" w:lineRule="auto"/>
        <w:ind w:left="708"/>
        <w:jc w:val="both"/>
        <w:rPr>
          <w:rFonts w:ascii="Centrale Sans Light" w:eastAsia="Times New Roman" w:hAnsi="Centrale Sans Light" w:cs="Tahoma"/>
          <w:sz w:val="20"/>
          <w:szCs w:val="20"/>
          <w:lang w:eastAsia="pl-PL"/>
        </w:rPr>
      </w:pPr>
      <w:r w:rsidRPr="00821AA3">
        <w:rPr>
          <w:rFonts w:ascii="Centrale Sans Light" w:eastAsia="Times New Roman" w:hAnsi="Centrale Sans Light" w:cs="Tahoma"/>
          <w:sz w:val="20"/>
          <w:szCs w:val="20"/>
          <w:lang w:eastAsia="pl-PL"/>
        </w:rPr>
        <w:t xml:space="preserve">3) </w:t>
      </w:r>
      <w:r w:rsidR="00F75311" w:rsidRPr="00821AA3">
        <w:rPr>
          <w:rFonts w:ascii="Centrale Sans Light" w:hAnsi="Centrale Sans Light" w:cs="Tahoma"/>
          <w:sz w:val="20"/>
          <w:szCs w:val="20"/>
        </w:rPr>
        <w:t xml:space="preserve">stawki podatku od towarów i usług, </w:t>
      </w:r>
    </w:p>
    <w:p w14:paraId="3D6B1FA0" w14:textId="77777777" w:rsidR="00F75311" w:rsidRPr="00821AA3" w:rsidRDefault="001B777F" w:rsidP="001B777F">
      <w:pPr>
        <w:spacing w:after="0" w:line="360" w:lineRule="auto"/>
        <w:ind w:left="708"/>
        <w:jc w:val="both"/>
        <w:rPr>
          <w:rFonts w:ascii="Centrale Sans Light" w:eastAsia="Times New Roman" w:hAnsi="Centrale Sans Light" w:cs="Tahoma"/>
          <w:sz w:val="20"/>
          <w:szCs w:val="20"/>
          <w:lang w:eastAsia="pl-PL"/>
        </w:rPr>
      </w:pPr>
      <w:r w:rsidRPr="00821AA3">
        <w:rPr>
          <w:rFonts w:ascii="Centrale Sans Light" w:eastAsia="Times New Roman" w:hAnsi="Centrale Sans Light" w:cs="Tahoma"/>
          <w:sz w:val="20"/>
          <w:szCs w:val="20"/>
          <w:lang w:eastAsia="pl-PL"/>
        </w:rPr>
        <w:t xml:space="preserve">4) </w:t>
      </w:r>
      <w:r w:rsidR="00F75311" w:rsidRPr="00821AA3">
        <w:rPr>
          <w:rFonts w:ascii="Centrale Sans Light" w:hAnsi="Centrale Sans Light" w:cs="Tahoma"/>
          <w:sz w:val="20"/>
          <w:szCs w:val="20"/>
        </w:rPr>
        <w:t xml:space="preserve">wysokości minimalnego wynagrodzenia za pracę albo wysokości minimalnej stawki godzinowej, ustalonych na podstawie przepisów ustawy z dnia 10 października 2002 r. </w:t>
      </w:r>
      <w:r w:rsidR="00F75311" w:rsidRPr="00821AA3">
        <w:rPr>
          <w:rFonts w:ascii="Centrale Sans Light" w:hAnsi="Centrale Sans Light" w:cs="Tahoma"/>
          <w:sz w:val="20"/>
          <w:szCs w:val="20"/>
        </w:rPr>
        <w:br/>
        <w:t xml:space="preserve">o minimalnym wynagrodzeniu za pracę, </w:t>
      </w:r>
    </w:p>
    <w:p w14:paraId="51A90415" w14:textId="5648741E" w:rsidR="00F75311" w:rsidRPr="00821AA3" w:rsidRDefault="001B777F" w:rsidP="00F34B9B">
      <w:pPr>
        <w:spacing w:after="0" w:line="360" w:lineRule="auto"/>
        <w:ind w:left="708"/>
        <w:jc w:val="both"/>
        <w:rPr>
          <w:rFonts w:ascii="Centrale Sans Light" w:hAnsi="Centrale Sans Light" w:cs="Tahoma"/>
          <w:sz w:val="20"/>
          <w:szCs w:val="20"/>
        </w:rPr>
      </w:pPr>
      <w:r w:rsidRPr="00821AA3">
        <w:rPr>
          <w:rFonts w:ascii="Centrale Sans Light" w:hAnsi="Centrale Sans Light" w:cs="Tahoma"/>
          <w:sz w:val="20"/>
          <w:szCs w:val="20"/>
        </w:rPr>
        <w:t xml:space="preserve">5) </w:t>
      </w:r>
      <w:r w:rsidR="00F75311" w:rsidRPr="00821AA3">
        <w:rPr>
          <w:rFonts w:ascii="Centrale Sans Light" w:hAnsi="Centrale Sans Light" w:cs="Tahoma"/>
          <w:sz w:val="20"/>
          <w:szCs w:val="20"/>
        </w:rPr>
        <w:t xml:space="preserve">zasad podlegania ubezpieczeniom społecznym lub ubezpieczeniu zdrowotnemu </w:t>
      </w:r>
      <w:r w:rsidR="00D562FA">
        <w:rPr>
          <w:rFonts w:ascii="Centrale Sans Light" w:hAnsi="Centrale Sans Light" w:cs="Tahoma"/>
          <w:sz w:val="20"/>
          <w:szCs w:val="20"/>
        </w:rPr>
        <w:br/>
      </w:r>
      <w:r w:rsidR="00F75311" w:rsidRPr="00821AA3">
        <w:rPr>
          <w:rFonts w:ascii="Centrale Sans Light" w:hAnsi="Centrale Sans Light" w:cs="Tahoma"/>
          <w:sz w:val="20"/>
          <w:szCs w:val="20"/>
        </w:rPr>
        <w:t xml:space="preserve">lub wysokości stawki składki na ubezpieczenia społeczne lub zdrowotne, </w:t>
      </w:r>
    </w:p>
    <w:p w14:paraId="5C0E73FE" w14:textId="0A813BF0" w:rsidR="00F75311" w:rsidRPr="00821AA3" w:rsidRDefault="001B777F" w:rsidP="00F34B9B">
      <w:pPr>
        <w:spacing w:after="0" w:line="360" w:lineRule="auto"/>
        <w:ind w:left="708"/>
        <w:jc w:val="both"/>
        <w:rPr>
          <w:rFonts w:ascii="Centrale Sans Light" w:hAnsi="Centrale Sans Light" w:cs="Tahoma"/>
          <w:sz w:val="20"/>
          <w:szCs w:val="20"/>
        </w:rPr>
      </w:pPr>
      <w:r w:rsidRPr="00821AA3">
        <w:rPr>
          <w:rFonts w:ascii="Centrale Sans Light" w:hAnsi="Centrale Sans Light" w:cs="Tahoma"/>
          <w:sz w:val="20"/>
          <w:szCs w:val="20"/>
        </w:rPr>
        <w:t>6</w:t>
      </w:r>
      <w:r w:rsidR="00F75311" w:rsidRPr="00821AA3">
        <w:rPr>
          <w:rFonts w:ascii="Centrale Sans Light" w:hAnsi="Centrale Sans Light" w:cs="Tahoma"/>
          <w:sz w:val="20"/>
          <w:szCs w:val="20"/>
        </w:rPr>
        <w:t xml:space="preserve">) zasad gromadzenia i wysokości wpłat do pracowniczych planów kapitałowych, </w:t>
      </w:r>
      <w:r w:rsidR="008B6483">
        <w:rPr>
          <w:rFonts w:ascii="Centrale Sans Light" w:hAnsi="Centrale Sans Light" w:cs="Tahoma"/>
          <w:sz w:val="20"/>
          <w:szCs w:val="20"/>
        </w:rPr>
        <w:br/>
      </w:r>
      <w:r w:rsidR="00F75311" w:rsidRPr="00821AA3">
        <w:rPr>
          <w:rFonts w:ascii="Centrale Sans Light" w:hAnsi="Centrale Sans Light" w:cs="Tahoma"/>
          <w:sz w:val="20"/>
          <w:szCs w:val="20"/>
        </w:rPr>
        <w:t xml:space="preserve">o których mowa w ustawie z dnia 4 października 2018 r. o pracowniczych planach kapitałowych </w:t>
      </w:r>
    </w:p>
    <w:p w14:paraId="3184B35D" w14:textId="77777777" w:rsidR="00F34B9B" w:rsidRPr="00821AA3" w:rsidRDefault="00F75311" w:rsidP="00F34B9B">
      <w:pPr>
        <w:spacing w:after="0" w:line="360" w:lineRule="auto"/>
        <w:ind w:left="708"/>
        <w:jc w:val="both"/>
        <w:rPr>
          <w:rFonts w:ascii="Centrale Sans Light" w:eastAsia="Times New Roman" w:hAnsi="Centrale Sans Light" w:cs="Tahoma"/>
          <w:sz w:val="20"/>
          <w:szCs w:val="20"/>
          <w:lang w:eastAsia="pl-PL"/>
        </w:rPr>
      </w:pPr>
      <w:r w:rsidRPr="00821AA3">
        <w:rPr>
          <w:rFonts w:ascii="Centrale Sans Light" w:hAnsi="Centrale Sans Light" w:cs="Tahoma"/>
          <w:sz w:val="20"/>
          <w:szCs w:val="20"/>
        </w:rPr>
        <w:t>– jeżeli zmiany te będą miały wpływ na koszty wykonania zamówienia przez wykonawcę</w:t>
      </w:r>
      <w:r w:rsidR="00F34B9B" w:rsidRPr="00821AA3">
        <w:rPr>
          <w:rFonts w:ascii="Centrale Sans Light" w:eastAsia="Times New Roman" w:hAnsi="Centrale Sans Light" w:cs="Tahoma"/>
          <w:sz w:val="20"/>
          <w:szCs w:val="20"/>
          <w:lang w:eastAsia="pl-PL"/>
        </w:rPr>
        <w:t>;</w:t>
      </w:r>
    </w:p>
    <w:p w14:paraId="4AE1B354" w14:textId="77777777" w:rsidR="00F34B9B" w:rsidRPr="00821AA3" w:rsidRDefault="001B777F" w:rsidP="00F34B9B">
      <w:pPr>
        <w:spacing w:after="0" w:line="360" w:lineRule="auto"/>
        <w:jc w:val="both"/>
        <w:rPr>
          <w:rFonts w:ascii="Centrale Sans Light" w:eastAsia="Times New Roman" w:hAnsi="Centrale Sans Light" w:cs="Tahoma"/>
          <w:sz w:val="20"/>
          <w:szCs w:val="20"/>
          <w:lang w:eastAsia="pl-PL"/>
        </w:rPr>
      </w:pPr>
      <w:r w:rsidRPr="00821AA3">
        <w:rPr>
          <w:rFonts w:ascii="Centrale Sans Light" w:eastAsia="Times New Roman" w:hAnsi="Centrale Sans Light" w:cs="Tahoma"/>
          <w:sz w:val="20"/>
          <w:szCs w:val="20"/>
          <w:lang w:eastAsia="pl-PL"/>
        </w:rPr>
        <w:t>3</w:t>
      </w:r>
      <w:r w:rsidR="00F34B9B" w:rsidRPr="00821AA3">
        <w:rPr>
          <w:rFonts w:ascii="Centrale Sans Light" w:eastAsia="Times New Roman" w:hAnsi="Centrale Sans Light" w:cs="Tahoma"/>
          <w:sz w:val="20"/>
          <w:szCs w:val="20"/>
          <w:lang w:eastAsia="pl-PL"/>
        </w:rPr>
        <w:t>. Nie stanowi zmiany umowy w rozumieniu art. 144 ustawy Prawo zamówień publicznych:</w:t>
      </w:r>
    </w:p>
    <w:p w14:paraId="4FA96E5D" w14:textId="1AE51745" w:rsidR="00F34B9B" w:rsidRPr="00821AA3" w:rsidRDefault="00F34B9B" w:rsidP="00F34B9B">
      <w:pPr>
        <w:spacing w:after="0" w:line="360" w:lineRule="auto"/>
        <w:ind w:left="708"/>
        <w:jc w:val="both"/>
        <w:rPr>
          <w:rFonts w:ascii="Centrale Sans Light" w:eastAsia="Times New Roman" w:hAnsi="Centrale Sans Light" w:cs="Tahoma"/>
          <w:sz w:val="20"/>
          <w:szCs w:val="20"/>
          <w:lang w:eastAsia="pl-PL"/>
        </w:rPr>
      </w:pPr>
      <w:r w:rsidRPr="00821AA3">
        <w:rPr>
          <w:rFonts w:ascii="Centrale Sans Light" w:eastAsia="Times New Roman" w:hAnsi="Centrale Sans Light" w:cs="Tahoma"/>
          <w:sz w:val="20"/>
          <w:szCs w:val="20"/>
          <w:lang w:eastAsia="pl-PL"/>
        </w:rPr>
        <w:t xml:space="preserve">1) zmiana danych związanych z obsługą administracyjno-organizacyjną umowy </w:t>
      </w:r>
      <w:r w:rsidR="008B6483">
        <w:rPr>
          <w:rFonts w:ascii="Centrale Sans Light" w:eastAsia="Times New Roman" w:hAnsi="Centrale Sans Light" w:cs="Tahoma"/>
          <w:sz w:val="20"/>
          <w:szCs w:val="20"/>
          <w:lang w:eastAsia="pl-PL"/>
        </w:rPr>
        <w:br/>
      </w:r>
      <w:r w:rsidRPr="00821AA3">
        <w:rPr>
          <w:rFonts w:ascii="Centrale Sans Light" w:eastAsia="Times New Roman" w:hAnsi="Centrale Sans Light" w:cs="Tahoma"/>
          <w:sz w:val="20"/>
          <w:szCs w:val="20"/>
          <w:lang w:eastAsia="pl-PL"/>
        </w:rPr>
        <w:t>(np. zmiana numeru rachunku bankowego, zmiana dokumentów potwierdzających uregulowanie płatności wobec podwykonawców);</w:t>
      </w:r>
    </w:p>
    <w:p w14:paraId="31FBBF40" w14:textId="77777777" w:rsidR="00F34B9B" w:rsidRPr="00821AA3" w:rsidRDefault="00F34B9B" w:rsidP="00F34B9B">
      <w:pPr>
        <w:spacing w:after="0" w:line="360" w:lineRule="auto"/>
        <w:ind w:left="708"/>
        <w:jc w:val="both"/>
        <w:rPr>
          <w:rFonts w:ascii="Centrale Sans Light" w:eastAsia="Times New Roman" w:hAnsi="Centrale Sans Light" w:cs="Tahoma"/>
          <w:sz w:val="20"/>
          <w:szCs w:val="20"/>
          <w:lang w:eastAsia="pl-PL"/>
        </w:rPr>
      </w:pPr>
      <w:r w:rsidRPr="00821AA3">
        <w:rPr>
          <w:rFonts w:ascii="Centrale Sans Light" w:eastAsia="Times New Roman" w:hAnsi="Centrale Sans Light" w:cs="Tahoma"/>
          <w:sz w:val="20"/>
          <w:szCs w:val="20"/>
          <w:lang w:eastAsia="pl-PL"/>
        </w:rPr>
        <w:t>2) zmiany danych teleadresowych, zmiany osób wskazanych do kontaktów między Stronami lub zmiany stron umowy.</w:t>
      </w:r>
    </w:p>
    <w:p w14:paraId="21E4CF72" w14:textId="77777777" w:rsidR="00F34B9B" w:rsidRPr="00821AA3" w:rsidRDefault="001B777F" w:rsidP="00F34B9B">
      <w:pPr>
        <w:spacing w:after="0" w:line="360" w:lineRule="auto"/>
        <w:jc w:val="both"/>
        <w:rPr>
          <w:rFonts w:ascii="Centrale Sans Light" w:eastAsia="Times New Roman" w:hAnsi="Centrale Sans Light" w:cs="Tahoma"/>
          <w:sz w:val="20"/>
          <w:szCs w:val="20"/>
          <w:lang w:eastAsia="pl-PL"/>
        </w:rPr>
      </w:pPr>
      <w:r w:rsidRPr="00821AA3">
        <w:rPr>
          <w:rFonts w:ascii="Centrale Sans Light" w:eastAsia="Times New Roman" w:hAnsi="Centrale Sans Light" w:cs="Tahoma"/>
          <w:sz w:val="20"/>
          <w:szCs w:val="20"/>
          <w:lang w:eastAsia="pl-PL"/>
        </w:rPr>
        <w:t>4</w:t>
      </w:r>
      <w:r w:rsidR="00F34B9B" w:rsidRPr="00821AA3">
        <w:rPr>
          <w:rFonts w:ascii="Centrale Sans Light" w:eastAsia="Times New Roman" w:hAnsi="Centrale Sans Light" w:cs="Tahoma"/>
          <w:sz w:val="20"/>
          <w:szCs w:val="20"/>
          <w:lang w:eastAsia="pl-PL"/>
        </w:rPr>
        <w:t>. Zmiany mogą być dokonane tylko, jeżeli jest to niezbędne dla prawidłowego wykonania przedmiotu umowy.</w:t>
      </w:r>
    </w:p>
    <w:p w14:paraId="61F7100B" w14:textId="0E47856F" w:rsidR="00F34B9B" w:rsidRPr="00821AA3" w:rsidRDefault="001B777F" w:rsidP="00F34B9B">
      <w:pPr>
        <w:spacing w:after="0" w:line="360" w:lineRule="auto"/>
        <w:jc w:val="both"/>
        <w:rPr>
          <w:rFonts w:ascii="Centrale Sans Light" w:eastAsia="Times New Roman" w:hAnsi="Centrale Sans Light" w:cs="Tahoma"/>
          <w:sz w:val="20"/>
          <w:szCs w:val="20"/>
          <w:lang w:eastAsia="pl-PL"/>
        </w:rPr>
      </w:pPr>
      <w:r w:rsidRPr="00821AA3">
        <w:rPr>
          <w:rFonts w:ascii="Centrale Sans Light" w:eastAsia="Times New Roman" w:hAnsi="Centrale Sans Light" w:cs="Tahoma"/>
          <w:sz w:val="20"/>
          <w:szCs w:val="20"/>
          <w:lang w:eastAsia="pl-PL"/>
        </w:rPr>
        <w:t>5</w:t>
      </w:r>
      <w:r w:rsidR="00F34B9B" w:rsidRPr="00821AA3">
        <w:rPr>
          <w:rFonts w:ascii="Centrale Sans Light" w:eastAsia="Times New Roman" w:hAnsi="Centrale Sans Light" w:cs="Tahoma"/>
          <w:sz w:val="20"/>
          <w:szCs w:val="20"/>
          <w:lang w:eastAsia="pl-PL"/>
        </w:rPr>
        <w:t xml:space="preserve">. Zmiana terminu wykonania przedmiotu umowy z przyczyn, o których mowa w niniejszym </w:t>
      </w:r>
      <w:r w:rsidR="008B6483">
        <w:rPr>
          <w:rFonts w:ascii="Centrale Sans Light" w:eastAsia="Times New Roman" w:hAnsi="Centrale Sans Light" w:cs="Tahoma"/>
          <w:sz w:val="20"/>
          <w:szCs w:val="20"/>
          <w:lang w:eastAsia="pl-PL"/>
        </w:rPr>
        <w:br/>
      </w:r>
      <w:r w:rsidR="00F34B9B" w:rsidRPr="00821AA3">
        <w:rPr>
          <w:rFonts w:ascii="Centrale Sans Light" w:eastAsia="Times New Roman" w:hAnsi="Centrale Sans Light" w:cs="Tahoma"/>
          <w:sz w:val="20"/>
          <w:szCs w:val="20"/>
          <w:lang w:eastAsia="pl-PL"/>
        </w:rPr>
        <w:t xml:space="preserve">§, może nastąpić tylko i wyłącznie o okres niezbędny do wykonania przedmiotu umowy </w:t>
      </w:r>
      <w:r w:rsidR="008B6483">
        <w:rPr>
          <w:rFonts w:ascii="Centrale Sans Light" w:eastAsia="Times New Roman" w:hAnsi="Centrale Sans Light" w:cs="Tahoma"/>
          <w:sz w:val="20"/>
          <w:szCs w:val="20"/>
          <w:lang w:eastAsia="pl-PL"/>
        </w:rPr>
        <w:br/>
      </w:r>
      <w:r w:rsidR="00F34B9B" w:rsidRPr="00821AA3">
        <w:rPr>
          <w:rFonts w:ascii="Centrale Sans Light" w:eastAsia="Times New Roman" w:hAnsi="Centrale Sans Light" w:cs="Tahoma"/>
          <w:sz w:val="20"/>
          <w:szCs w:val="20"/>
          <w:lang w:eastAsia="pl-PL"/>
        </w:rPr>
        <w:t>w sposób należyty, nie dłużej jednak niż o okres uwzględniający faktyczną niemożność wykonania przedmiotu umowy.</w:t>
      </w:r>
    </w:p>
    <w:p w14:paraId="5E2F68B6" w14:textId="77777777" w:rsidR="00F34B9B" w:rsidRPr="00821AA3" w:rsidRDefault="001B777F" w:rsidP="00F34B9B">
      <w:pPr>
        <w:spacing w:after="0" w:line="360" w:lineRule="auto"/>
        <w:jc w:val="both"/>
        <w:rPr>
          <w:rFonts w:ascii="Centrale Sans Light" w:eastAsia="Times New Roman" w:hAnsi="Centrale Sans Light" w:cs="Tahoma"/>
          <w:sz w:val="20"/>
          <w:szCs w:val="20"/>
          <w:lang w:eastAsia="pl-PL"/>
        </w:rPr>
      </w:pPr>
      <w:r w:rsidRPr="00821AA3">
        <w:rPr>
          <w:rFonts w:ascii="Centrale Sans Light" w:eastAsia="Times New Roman" w:hAnsi="Centrale Sans Light" w:cs="Tahoma"/>
          <w:sz w:val="20"/>
          <w:szCs w:val="20"/>
          <w:lang w:eastAsia="pl-PL"/>
        </w:rPr>
        <w:t>6</w:t>
      </w:r>
      <w:r w:rsidR="00F34B9B" w:rsidRPr="00821AA3">
        <w:rPr>
          <w:rFonts w:ascii="Centrale Sans Light" w:eastAsia="Times New Roman" w:hAnsi="Centrale Sans Light" w:cs="Tahoma"/>
          <w:sz w:val="20"/>
          <w:szCs w:val="20"/>
          <w:lang w:eastAsia="pl-PL"/>
        </w:rPr>
        <w:t xml:space="preserve">. W zakresie zlecania przez Zamawiającego dodatkowych prac, robót, czynności Zamawiający jest zobowiązany uwzględnić przepisy ustawy z dnia 29 stycznia 2004 r. Prawo zamówień publicznych. Wykonawca zobowiązany jest wykonać prace dodatkowe, przy zachowaniu tych samych norm, parametrów i standardów, po podpisaniu przez strony aneksu do umowy, ustalającej zakres rzeczowy, finansowy i termin realizacji. </w:t>
      </w:r>
    </w:p>
    <w:p w14:paraId="5BD0EB7A" w14:textId="77777777" w:rsidR="00DF0E49" w:rsidRPr="00821AA3" w:rsidRDefault="00DF0E49" w:rsidP="00F34B9B">
      <w:pPr>
        <w:spacing w:after="0" w:line="360" w:lineRule="auto"/>
        <w:rPr>
          <w:rFonts w:ascii="Centrale Sans Light" w:eastAsia="Times New Roman" w:hAnsi="Centrale Sans Light" w:cs="Tahoma"/>
          <w:b/>
          <w:sz w:val="20"/>
          <w:szCs w:val="20"/>
          <w:lang w:eastAsia="pl-PL"/>
        </w:rPr>
      </w:pPr>
    </w:p>
    <w:p w14:paraId="78E68D98" w14:textId="77777777" w:rsidR="00F34B9B" w:rsidRPr="00821AA3" w:rsidRDefault="00F34B9B" w:rsidP="00F34B9B">
      <w:pPr>
        <w:spacing w:after="0" w:line="360" w:lineRule="auto"/>
        <w:jc w:val="center"/>
        <w:rPr>
          <w:rFonts w:ascii="Centrale Sans Light" w:eastAsia="Times New Roman" w:hAnsi="Centrale Sans Light" w:cs="Tahoma"/>
          <w:b/>
          <w:sz w:val="20"/>
          <w:szCs w:val="20"/>
          <w:lang w:eastAsia="pl-PL"/>
        </w:rPr>
      </w:pPr>
      <w:r w:rsidRPr="00821AA3">
        <w:rPr>
          <w:rFonts w:ascii="Centrale Sans Light" w:eastAsia="Times New Roman" w:hAnsi="Centrale Sans Light" w:cs="Tahoma"/>
          <w:b/>
          <w:sz w:val="20"/>
          <w:szCs w:val="20"/>
          <w:lang w:eastAsia="pl-PL"/>
        </w:rPr>
        <w:t>§ 7</w:t>
      </w:r>
    </w:p>
    <w:p w14:paraId="3FD2FE19" w14:textId="77777777" w:rsidR="00DF0E49" w:rsidRPr="00821AA3" w:rsidRDefault="00DF0E49" w:rsidP="00270558">
      <w:pPr>
        <w:spacing w:after="0" w:line="240" w:lineRule="auto"/>
        <w:jc w:val="center"/>
        <w:rPr>
          <w:rFonts w:ascii="Centrale Sans Light" w:eastAsia="Times New Roman" w:hAnsi="Centrale Sans Light" w:cs="Tahoma"/>
          <w:b/>
          <w:sz w:val="20"/>
          <w:szCs w:val="20"/>
          <w:lang w:val="x-none" w:eastAsia="pl-PL"/>
        </w:rPr>
      </w:pPr>
    </w:p>
    <w:p w14:paraId="1C6AE4EB" w14:textId="349B9491" w:rsidR="00F34B9B" w:rsidRPr="00821AA3" w:rsidRDefault="00F34B9B" w:rsidP="00F34B9B">
      <w:pPr>
        <w:numPr>
          <w:ilvl w:val="0"/>
          <w:numId w:val="23"/>
        </w:numPr>
        <w:spacing w:before="120" w:after="0" w:line="360" w:lineRule="auto"/>
        <w:contextualSpacing/>
        <w:jc w:val="both"/>
        <w:rPr>
          <w:rFonts w:ascii="Centrale Sans Light" w:eastAsia="Calibri" w:hAnsi="Centrale Sans Light" w:cs="Tahoma"/>
          <w:sz w:val="20"/>
          <w:szCs w:val="20"/>
        </w:rPr>
      </w:pPr>
      <w:r w:rsidRPr="00821AA3">
        <w:rPr>
          <w:rFonts w:ascii="Centrale Sans Light" w:eastAsia="Calibri" w:hAnsi="Centrale Sans Light" w:cs="Tahoma"/>
          <w:sz w:val="20"/>
          <w:szCs w:val="20"/>
        </w:rPr>
        <w:t xml:space="preserve">Zamawiający wymaga zatrudnienia na podstawie umowy o pracę przez wykonawcę </w:t>
      </w:r>
      <w:r w:rsidR="00D562FA">
        <w:rPr>
          <w:rFonts w:ascii="Centrale Sans Light" w:eastAsia="Calibri" w:hAnsi="Centrale Sans Light" w:cs="Tahoma"/>
          <w:sz w:val="20"/>
          <w:szCs w:val="20"/>
        </w:rPr>
        <w:br/>
      </w:r>
      <w:r w:rsidRPr="00821AA3">
        <w:rPr>
          <w:rFonts w:ascii="Centrale Sans Light" w:eastAsia="Calibri" w:hAnsi="Centrale Sans Light" w:cs="Tahoma"/>
          <w:sz w:val="20"/>
          <w:szCs w:val="20"/>
        </w:rPr>
        <w:t>lub podwykonawcę osób wykonujących wskazane poniżej czynności w trakcie realizacji zamówienia:</w:t>
      </w:r>
    </w:p>
    <w:p w14:paraId="4BDCCB0F" w14:textId="77777777" w:rsidR="00C56DC2" w:rsidRPr="00821AA3" w:rsidRDefault="00F34B9B" w:rsidP="00C56DC2">
      <w:pPr>
        <w:spacing w:before="120" w:after="0" w:line="360" w:lineRule="auto"/>
        <w:ind w:left="435"/>
        <w:contextualSpacing/>
        <w:jc w:val="both"/>
        <w:rPr>
          <w:rFonts w:ascii="Centrale Sans Light" w:eastAsia="Calibri" w:hAnsi="Centrale Sans Light" w:cs="Tahoma"/>
          <w:sz w:val="20"/>
          <w:szCs w:val="20"/>
        </w:rPr>
      </w:pPr>
      <w:r w:rsidRPr="00821AA3">
        <w:rPr>
          <w:rFonts w:ascii="Centrale Sans Light" w:eastAsia="Calibri" w:hAnsi="Centrale Sans Light" w:cs="Tahoma"/>
          <w:sz w:val="20"/>
          <w:szCs w:val="20"/>
        </w:rPr>
        <w:t>1)</w:t>
      </w:r>
      <w:r w:rsidRPr="00821AA3">
        <w:rPr>
          <w:rFonts w:ascii="Centrale Sans Light" w:eastAsia="Calibri" w:hAnsi="Centrale Sans Light" w:cs="Tahoma"/>
          <w:sz w:val="20"/>
          <w:szCs w:val="20"/>
        </w:rPr>
        <w:tab/>
      </w:r>
      <w:r w:rsidR="00C56DC2" w:rsidRPr="00821AA3">
        <w:rPr>
          <w:rFonts w:ascii="Centrale Sans Light" w:eastAsia="Calibri" w:hAnsi="Centrale Sans Light" w:cs="Tahoma"/>
          <w:sz w:val="20"/>
          <w:szCs w:val="20"/>
        </w:rPr>
        <w:t>obsługa ciągnika z przyczepą,</w:t>
      </w:r>
    </w:p>
    <w:p w14:paraId="7066E76C" w14:textId="77777777" w:rsidR="00C56DC2" w:rsidRPr="00821AA3" w:rsidRDefault="00C56DC2" w:rsidP="00C56DC2">
      <w:pPr>
        <w:spacing w:before="120" w:after="0" w:line="360" w:lineRule="auto"/>
        <w:ind w:left="435"/>
        <w:contextualSpacing/>
        <w:jc w:val="both"/>
        <w:rPr>
          <w:rFonts w:ascii="Centrale Sans Light" w:eastAsia="Calibri" w:hAnsi="Centrale Sans Light" w:cs="Tahoma"/>
          <w:sz w:val="20"/>
          <w:szCs w:val="20"/>
        </w:rPr>
      </w:pPr>
      <w:r w:rsidRPr="00821AA3">
        <w:rPr>
          <w:rFonts w:ascii="Centrale Sans Light" w:eastAsia="Calibri" w:hAnsi="Centrale Sans Light" w:cs="Tahoma"/>
          <w:sz w:val="20"/>
          <w:szCs w:val="20"/>
        </w:rPr>
        <w:t>2)</w:t>
      </w:r>
      <w:r w:rsidRPr="00821AA3">
        <w:rPr>
          <w:rFonts w:ascii="Centrale Sans Light" w:eastAsia="Calibri" w:hAnsi="Centrale Sans Light" w:cs="Tahoma"/>
          <w:sz w:val="20"/>
          <w:szCs w:val="20"/>
        </w:rPr>
        <w:tab/>
        <w:t>obsługa pługu śnieżnego,</w:t>
      </w:r>
    </w:p>
    <w:p w14:paraId="36C9066F" w14:textId="77777777" w:rsidR="00C56DC2" w:rsidRPr="00821AA3" w:rsidRDefault="00C56DC2" w:rsidP="00C56DC2">
      <w:pPr>
        <w:spacing w:before="120" w:after="0" w:line="360" w:lineRule="auto"/>
        <w:ind w:left="435"/>
        <w:contextualSpacing/>
        <w:jc w:val="both"/>
        <w:rPr>
          <w:rFonts w:ascii="Centrale Sans Light" w:eastAsia="Calibri" w:hAnsi="Centrale Sans Light" w:cs="Tahoma"/>
          <w:sz w:val="20"/>
          <w:szCs w:val="20"/>
        </w:rPr>
      </w:pPr>
      <w:r w:rsidRPr="00821AA3">
        <w:rPr>
          <w:rFonts w:ascii="Centrale Sans Light" w:eastAsia="Calibri" w:hAnsi="Centrale Sans Light" w:cs="Tahoma"/>
          <w:sz w:val="20"/>
          <w:szCs w:val="20"/>
        </w:rPr>
        <w:t>3)</w:t>
      </w:r>
      <w:r w:rsidRPr="00821AA3">
        <w:rPr>
          <w:rFonts w:ascii="Centrale Sans Light" w:eastAsia="Calibri" w:hAnsi="Centrale Sans Light" w:cs="Tahoma"/>
          <w:sz w:val="20"/>
          <w:szCs w:val="20"/>
        </w:rPr>
        <w:tab/>
        <w:t>obsługa posypywarki,</w:t>
      </w:r>
    </w:p>
    <w:p w14:paraId="59088EE3" w14:textId="77777777" w:rsidR="00C56DC2" w:rsidRPr="00821AA3" w:rsidRDefault="00C56DC2" w:rsidP="00C56DC2">
      <w:pPr>
        <w:spacing w:before="120" w:after="0" w:line="360" w:lineRule="auto"/>
        <w:ind w:left="435"/>
        <w:contextualSpacing/>
        <w:jc w:val="both"/>
        <w:rPr>
          <w:rFonts w:ascii="Centrale Sans Light" w:eastAsia="Calibri" w:hAnsi="Centrale Sans Light" w:cs="Tahoma"/>
          <w:sz w:val="20"/>
          <w:szCs w:val="20"/>
        </w:rPr>
      </w:pPr>
      <w:r w:rsidRPr="00821AA3">
        <w:rPr>
          <w:rFonts w:ascii="Centrale Sans Light" w:eastAsia="Calibri" w:hAnsi="Centrale Sans Light" w:cs="Tahoma"/>
          <w:sz w:val="20"/>
          <w:szCs w:val="20"/>
        </w:rPr>
        <w:t>4)</w:t>
      </w:r>
      <w:r w:rsidRPr="00821AA3">
        <w:rPr>
          <w:rFonts w:ascii="Centrale Sans Light" w:eastAsia="Calibri" w:hAnsi="Centrale Sans Light" w:cs="Tahoma"/>
          <w:sz w:val="20"/>
          <w:szCs w:val="20"/>
        </w:rPr>
        <w:tab/>
        <w:t xml:space="preserve">obsługa </w:t>
      </w:r>
      <w:proofErr w:type="spellStart"/>
      <w:r w:rsidRPr="00821AA3">
        <w:rPr>
          <w:rFonts w:ascii="Centrale Sans Light" w:eastAsia="Calibri" w:hAnsi="Centrale Sans Light" w:cs="Tahoma"/>
          <w:sz w:val="20"/>
          <w:szCs w:val="20"/>
        </w:rPr>
        <w:t>fadromy</w:t>
      </w:r>
      <w:proofErr w:type="spellEnd"/>
      <w:r w:rsidRPr="00821AA3">
        <w:rPr>
          <w:rFonts w:ascii="Centrale Sans Light" w:eastAsia="Calibri" w:hAnsi="Centrale Sans Light" w:cs="Tahoma"/>
          <w:sz w:val="20"/>
          <w:szCs w:val="20"/>
        </w:rPr>
        <w:t>/koparko-spycharki.</w:t>
      </w:r>
    </w:p>
    <w:p w14:paraId="385E8E01" w14:textId="68D6BCAD" w:rsidR="00F34B9B" w:rsidRPr="00821AA3" w:rsidRDefault="00F34B9B" w:rsidP="00C56DC2">
      <w:pPr>
        <w:spacing w:before="120" w:after="0" w:line="360" w:lineRule="auto"/>
        <w:ind w:left="435"/>
        <w:contextualSpacing/>
        <w:jc w:val="both"/>
        <w:rPr>
          <w:rFonts w:ascii="Centrale Sans Light" w:eastAsia="Calibri" w:hAnsi="Centrale Sans Light" w:cs="Tahoma"/>
          <w:sz w:val="20"/>
          <w:szCs w:val="20"/>
        </w:rPr>
      </w:pPr>
      <w:r w:rsidRPr="00821AA3">
        <w:rPr>
          <w:rFonts w:ascii="Centrale Sans Light" w:eastAsia="Calibri" w:hAnsi="Centrale Sans Light" w:cs="Tahoma"/>
          <w:sz w:val="20"/>
          <w:szCs w:val="20"/>
        </w:rPr>
        <w:t xml:space="preserve">W trakcie realizacji zamówienia zamawiający uprawniony jest do wykonywania czynności kontrolnych </w:t>
      </w:r>
      <w:r w:rsidRPr="00821AA3">
        <w:rPr>
          <w:rFonts w:ascii="Centrale Sans Light" w:eastAsia="Calibri" w:hAnsi="Centrale Sans Light" w:cs="Tahoma"/>
          <w:color w:val="000000"/>
          <w:sz w:val="20"/>
          <w:szCs w:val="20"/>
        </w:rPr>
        <w:t>wobec wykonawcy odnośnie</w:t>
      </w:r>
      <w:r w:rsidRPr="00821AA3">
        <w:rPr>
          <w:rFonts w:ascii="Centrale Sans Light" w:eastAsia="Calibri" w:hAnsi="Centrale Sans Light" w:cs="Tahoma"/>
          <w:sz w:val="20"/>
          <w:szCs w:val="20"/>
        </w:rPr>
        <w:t xml:space="preserve"> spełniania przez wykonawcę lub podwykonawcę wymogu zatrudnienia na podstawie umowy o pracę osób wykonujących wskazane </w:t>
      </w:r>
      <w:r w:rsidR="008B6483">
        <w:rPr>
          <w:rFonts w:ascii="Centrale Sans Light" w:eastAsia="Calibri" w:hAnsi="Centrale Sans Light" w:cs="Tahoma"/>
          <w:sz w:val="20"/>
          <w:szCs w:val="20"/>
        </w:rPr>
        <w:br/>
      </w:r>
      <w:r w:rsidRPr="00821AA3">
        <w:rPr>
          <w:rFonts w:ascii="Centrale Sans Light" w:eastAsia="Calibri" w:hAnsi="Centrale Sans Light" w:cs="Tahoma"/>
          <w:sz w:val="20"/>
          <w:szCs w:val="20"/>
        </w:rPr>
        <w:t xml:space="preserve">w punkcie 1 czynności. Zamawiający uprawniony jest w szczególności do: </w:t>
      </w:r>
    </w:p>
    <w:p w14:paraId="1E7A99A7" w14:textId="5BC6A4E7" w:rsidR="00F34B9B" w:rsidRPr="00821AA3" w:rsidRDefault="00F34B9B" w:rsidP="00F34B9B">
      <w:pPr>
        <w:numPr>
          <w:ilvl w:val="0"/>
          <w:numId w:val="22"/>
        </w:numPr>
        <w:spacing w:before="120" w:after="200" w:line="360" w:lineRule="auto"/>
        <w:contextualSpacing/>
        <w:jc w:val="both"/>
        <w:rPr>
          <w:rFonts w:ascii="Centrale Sans Light" w:eastAsia="Calibri" w:hAnsi="Centrale Sans Light" w:cs="Tahoma"/>
          <w:sz w:val="20"/>
          <w:szCs w:val="20"/>
        </w:rPr>
      </w:pPr>
      <w:r w:rsidRPr="00821AA3">
        <w:rPr>
          <w:rFonts w:ascii="Centrale Sans Light" w:eastAsia="Calibri" w:hAnsi="Centrale Sans Light" w:cs="Tahoma"/>
          <w:sz w:val="20"/>
          <w:szCs w:val="20"/>
        </w:rPr>
        <w:t xml:space="preserve">żądania oświadczeń i dokumentów w zakresie potwierdzenia spełniania </w:t>
      </w:r>
      <w:r w:rsidR="008B6483">
        <w:rPr>
          <w:rFonts w:ascii="Centrale Sans Light" w:eastAsia="Calibri" w:hAnsi="Centrale Sans Light" w:cs="Tahoma"/>
          <w:sz w:val="20"/>
          <w:szCs w:val="20"/>
        </w:rPr>
        <w:br/>
      </w:r>
      <w:r w:rsidRPr="00821AA3">
        <w:rPr>
          <w:rFonts w:ascii="Centrale Sans Light" w:eastAsia="Calibri" w:hAnsi="Centrale Sans Light" w:cs="Tahoma"/>
          <w:sz w:val="20"/>
          <w:szCs w:val="20"/>
        </w:rPr>
        <w:t>ww. wymogów i dokonywania ich oceny,</w:t>
      </w:r>
    </w:p>
    <w:p w14:paraId="6065549D" w14:textId="77777777" w:rsidR="00F34B9B" w:rsidRPr="00821AA3" w:rsidRDefault="00F34B9B" w:rsidP="00F34B9B">
      <w:pPr>
        <w:numPr>
          <w:ilvl w:val="0"/>
          <w:numId w:val="22"/>
        </w:numPr>
        <w:spacing w:before="120" w:after="200" w:line="360" w:lineRule="auto"/>
        <w:contextualSpacing/>
        <w:jc w:val="both"/>
        <w:rPr>
          <w:rFonts w:ascii="Centrale Sans Light" w:eastAsia="Calibri" w:hAnsi="Centrale Sans Light" w:cs="Tahoma"/>
          <w:sz w:val="20"/>
          <w:szCs w:val="20"/>
        </w:rPr>
      </w:pPr>
      <w:r w:rsidRPr="00821AA3">
        <w:rPr>
          <w:rFonts w:ascii="Centrale Sans Light" w:eastAsia="Calibri" w:hAnsi="Centrale Sans Light" w:cs="Tahoma"/>
          <w:sz w:val="20"/>
          <w:szCs w:val="20"/>
        </w:rPr>
        <w:t>żądania wyjaśnień w przypadku wątpliwości w zakresie potwierdzenia spełniania ww. wymogów,</w:t>
      </w:r>
    </w:p>
    <w:p w14:paraId="2A6BE6AD" w14:textId="77777777" w:rsidR="00F34B9B" w:rsidRPr="00821AA3" w:rsidRDefault="00F34B9B" w:rsidP="00F34B9B">
      <w:pPr>
        <w:numPr>
          <w:ilvl w:val="0"/>
          <w:numId w:val="22"/>
        </w:numPr>
        <w:spacing w:before="120" w:after="200" w:line="360" w:lineRule="auto"/>
        <w:contextualSpacing/>
        <w:jc w:val="both"/>
        <w:rPr>
          <w:rFonts w:ascii="Centrale Sans Light" w:eastAsia="Calibri" w:hAnsi="Centrale Sans Light" w:cs="Tahoma"/>
          <w:sz w:val="20"/>
          <w:szCs w:val="20"/>
        </w:rPr>
      </w:pPr>
      <w:r w:rsidRPr="00821AA3">
        <w:rPr>
          <w:rFonts w:ascii="Centrale Sans Light" w:eastAsia="Calibri" w:hAnsi="Centrale Sans Light" w:cs="Tahoma"/>
          <w:sz w:val="20"/>
          <w:szCs w:val="20"/>
        </w:rPr>
        <w:t>przeprowadzania kontroli na miejscu wykonywania świadczenia.</w:t>
      </w:r>
    </w:p>
    <w:p w14:paraId="087D33F2" w14:textId="1C449ECF" w:rsidR="00F34B9B" w:rsidRPr="00821AA3" w:rsidRDefault="00F34B9B" w:rsidP="00F34B9B">
      <w:pPr>
        <w:numPr>
          <w:ilvl w:val="0"/>
          <w:numId w:val="25"/>
        </w:numPr>
        <w:spacing w:before="120" w:after="200" w:line="360" w:lineRule="auto"/>
        <w:contextualSpacing/>
        <w:jc w:val="both"/>
        <w:rPr>
          <w:rFonts w:ascii="Centrale Sans Light" w:eastAsia="Calibri" w:hAnsi="Centrale Sans Light" w:cs="Tahoma"/>
          <w:sz w:val="20"/>
          <w:szCs w:val="20"/>
        </w:rPr>
      </w:pPr>
      <w:r w:rsidRPr="00821AA3">
        <w:rPr>
          <w:rFonts w:ascii="Centrale Sans Light" w:eastAsia="Calibri" w:hAnsi="Centrale Sans Light" w:cs="Tahoma"/>
          <w:sz w:val="20"/>
          <w:szCs w:val="20"/>
        </w:rPr>
        <w:t xml:space="preserve">W trakcie realizacji zamówienia na każde wezwanie zamawiającego w wyznaczonym </w:t>
      </w:r>
      <w:r w:rsidR="008B6483">
        <w:rPr>
          <w:rFonts w:ascii="Centrale Sans Light" w:eastAsia="Calibri" w:hAnsi="Centrale Sans Light" w:cs="Tahoma"/>
          <w:sz w:val="20"/>
          <w:szCs w:val="20"/>
        </w:rPr>
        <w:br/>
      </w:r>
      <w:r w:rsidRPr="00821AA3">
        <w:rPr>
          <w:rFonts w:ascii="Centrale Sans Light" w:eastAsia="Calibri" w:hAnsi="Centrale Sans Light" w:cs="Tahoma"/>
          <w:sz w:val="20"/>
          <w:szCs w:val="20"/>
        </w:rPr>
        <w:t xml:space="preserve">w tym wezwaniu terminie wykonawca przedłoży zamawiającemu wskazane poniżej dowody w celu potwierdzenia spełnienia wymogu zatrudnienia na podstawie umowy o pracę przez wykonawcę lub podwykonawcę osób wykonujących wskazane w punkcie ust. 1 czynności </w:t>
      </w:r>
      <w:r w:rsidR="008B6483">
        <w:rPr>
          <w:rFonts w:ascii="Centrale Sans Light" w:eastAsia="Calibri" w:hAnsi="Centrale Sans Light" w:cs="Tahoma"/>
          <w:sz w:val="20"/>
          <w:szCs w:val="20"/>
        </w:rPr>
        <w:br/>
      </w:r>
      <w:r w:rsidRPr="00821AA3">
        <w:rPr>
          <w:rFonts w:ascii="Centrale Sans Light" w:eastAsia="Calibri" w:hAnsi="Centrale Sans Light" w:cs="Tahoma"/>
          <w:sz w:val="20"/>
          <w:szCs w:val="20"/>
        </w:rPr>
        <w:t>w trakcie realizacji zamówienia:</w:t>
      </w:r>
    </w:p>
    <w:p w14:paraId="463E8E20" w14:textId="78ACC6A8" w:rsidR="00F34B9B" w:rsidRPr="00821AA3" w:rsidRDefault="00F34B9B" w:rsidP="00F34B9B">
      <w:pPr>
        <w:numPr>
          <w:ilvl w:val="0"/>
          <w:numId w:val="24"/>
        </w:numPr>
        <w:spacing w:before="120" w:after="200" w:line="360" w:lineRule="auto"/>
        <w:contextualSpacing/>
        <w:jc w:val="both"/>
        <w:rPr>
          <w:rFonts w:ascii="Centrale Sans Light" w:eastAsia="Calibri" w:hAnsi="Centrale Sans Light" w:cs="Tahoma"/>
          <w:i/>
          <w:sz w:val="20"/>
          <w:szCs w:val="20"/>
        </w:rPr>
      </w:pPr>
      <w:r w:rsidRPr="00821AA3">
        <w:rPr>
          <w:rFonts w:ascii="Centrale Sans Light" w:eastAsia="Calibri" w:hAnsi="Centrale Sans Light" w:cs="Tahoma"/>
          <w:b/>
          <w:sz w:val="20"/>
          <w:szCs w:val="20"/>
        </w:rPr>
        <w:t xml:space="preserve">oświadczenie wykonawcy lub podwykonawcy </w:t>
      </w:r>
      <w:r w:rsidRPr="00821AA3">
        <w:rPr>
          <w:rFonts w:ascii="Centrale Sans Light" w:eastAsia="Calibri" w:hAnsi="Centrale Sans Light" w:cs="Tahoma"/>
          <w:sz w:val="20"/>
          <w:szCs w:val="20"/>
        </w:rPr>
        <w:t>o zatrudnieniu na podstawie umowy o pracę osób wykonujących czynności, których dotyczy pisemne wezwanie Zamawiającego.</w:t>
      </w:r>
      <w:r w:rsidRPr="00821AA3">
        <w:rPr>
          <w:rFonts w:ascii="Centrale Sans Light" w:eastAsia="Calibri" w:hAnsi="Centrale Sans Light" w:cs="Tahoma"/>
          <w:b/>
          <w:sz w:val="20"/>
          <w:szCs w:val="20"/>
        </w:rPr>
        <w:t xml:space="preserve"> </w:t>
      </w:r>
      <w:r w:rsidRPr="00821AA3">
        <w:rPr>
          <w:rFonts w:ascii="Centrale Sans Light" w:eastAsia="Calibri" w:hAnsi="Centrale Sans Light" w:cs="Tahoma"/>
          <w:sz w:val="20"/>
          <w:szCs w:val="20"/>
        </w:rPr>
        <w:t xml:space="preserve">Oświadczenie to powinno zawierać w szczególności: dokładne określenie podmiotu składającego oświadczenie, datę złożenia oświadczenia, wskazanie, że objęte wezwaniem czynności wykonują osoby zatrudnione </w:t>
      </w:r>
      <w:r w:rsidR="008B6483">
        <w:rPr>
          <w:rFonts w:ascii="Centrale Sans Light" w:eastAsia="Calibri" w:hAnsi="Centrale Sans Light" w:cs="Tahoma"/>
          <w:sz w:val="20"/>
          <w:szCs w:val="20"/>
        </w:rPr>
        <w:br/>
      </w:r>
      <w:r w:rsidRPr="00821AA3">
        <w:rPr>
          <w:rFonts w:ascii="Centrale Sans Light" w:eastAsia="Calibri" w:hAnsi="Centrale Sans Light" w:cs="Tahoma"/>
          <w:sz w:val="20"/>
          <w:szCs w:val="20"/>
        </w:rPr>
        <w:t>na podstawie umowy o pracę wraz ze wskazaniem liczby tych osób, imion i nazwisk tych osób, rodzaju umowy o pracę i wymiaru etatu oraz podpis osoby uprawnionej do złożenia oświadczenia w imieniu wykonawcy lub podwykonawcy;</w:t>
      </w:r>
    </w:p>
    <w:p w14:paraId="68DF38D7" w14:textId="2658DE40" w:rsidR="00F34B9B" w:rsidRPr="00821AA3" w:rsidRDefault="00F34B9B" w:rsidP="00F34B9B">
      <w:pPr>
        <w:numPr>
          <w:ilvl w:val="0"/>
          <w:numId w:val="24"/>
        </w:numPr>
        <w:spacing w:before="120" w:after="200" w:line="360" w:lineRule="auto"/>
        <w:contextualSpacing/>
        <w:jc w:val="both"/>
        <w:rPr>
          <w:rFonts w:ascii="Centrale Sans Light" w:eastAsia="Calibri" w:hAnsi="Centrale Sans Light" w:cs="Tahoma"/>
          <w:i/>
          <w:sz w:val="20"/>
          <w:szCs w:val="20"/>
        </w:rPr>
      </w:pPr>
      <w:r w:rsidRPr="00821AA3">
        <w:rPr>
          <w:rFonts w:ascii="Centrale Sans Light" w:eastAsia="Calibri" w:hAnsi="Centrale Sans Light" w:cs="Tahoma"/>
          <w:sz w:val="20"/>
          <w:szCs w:val="20"/>
        </w:rPr>
        <w:t xml:space="preserve">poświadczoną za zgodność z oryginałem odpowiednio przez wykonawcę </w:t>
      </w:r>
      <w:r w:rsidR="008B6483">
        <w:rPr>
          <w:rFonts w:ascii="Centrale Sans Light" w:eastAsia="Calibri" w:hAnsi="Centrale Sans Light" w:cs="Tahoma"/>
          <w:sz w:val="20"/>
          <w:szCs w:val="20"/>
        </w:rPr>
        <w:br/>
      </w:r>
      <w:r w:rsidRPr="00821AA3">
        <w:rPr>
          <w:rFonts w:ascii="Centrale Sans Light" w:eastAsia="Calibri" w:hAnsi="Centrale Sans Light" w:cs="Tahoma"/>
          <w:sz w:val="20"/>
          <w:szCs w:val="20"/>
        </w:rPr>
        <w:t>lub podwykonawcę</w:t>
      </w:r>
      <w:r w:rsidRPr="00821AA3">
        <w:rPr>
          <w:rFonts w:ascii="Centrale Sans Light" w:eastAsia="Calibri" w:hAnsi="Centrale Sans Light" w:cs="Tahoma"/>
          <w:b/>
          <w:sz w:val="20"/>
          <w:szCs w:val="20"/>
        </w:rPr>
        <w:t xml:space="preserve"> kopię umowy/umów o pracę</w:t>
      </w:r>
      <w:r w:rsidRPr="00821AA3">
        <w:rPr>
          <w:rFonts w:ascii="Centrale Sans Light" w:eastAsia="Calibri" w:hAnsi="Centrale Sans Light" w:cs="Tahoma"/>
          <w:sz w:val="20"/>
          <w:szCs w:val="20"/>
        </w:rPr>
        <w:t xml:space="preserve"> osób wykonujących w trakcie realizacji zamówienia czynności, których dotyczy ww. oświadczenie wykonawcy </w:t>
      </w:r>
      <w:r w:rsidR="008B6483">
        <w:rPr>
          <w:rFonts w:ascii="Centrale Sans Light" w:eastAsia="Calibri" w:hAnsi="Centrale Sans Light" w:cs="Tahoma"/>
          <w:sz w:val="20"/>
          <w:szCs w:val="20"/>
        </w:rPr>
        <w:br/>
      </w:r>
      <w:r w:rsidRPr="00821AA3">
        <w:rPr>
          <w:rFonts w:ascii="Centrale Sans Light" w:eastAsia="Calibri" w:hAnsi="Centrale Sans Light" w:cs="Tahoma"/>
          <w:sz w:val="20"/>
          <w:szCs w:val="20"/>
        </w:rPr>
        <w:t xml:space="preserve">lub </w:t>
      </w:r>
      <w:r w:rsidRPr="00821AA3">
        <w:rPr>
          <w:rFonts w:ascii="Centrale Sans Light" w:eastAsia="Calibri" w:hAnsi="Centrale Sans Light" w:cs="Tahoma"/>
          <w:color w:val="000000"/>
          <w:sz w:val="20"/>
          <w:szCs w:val="20"/>
        </w:rPr>
        <w:t>podwykonawcy (wraz z dokumentem regulującym zakres obowiązków, jeżeli został sporządzony). Kopia</w:t>
      </w:r>
      <w:r w:rsidRPr="00821AA3">
        <w:rPr>
          <w:rFonts w:ascii="Centrale Sans Light" w:eastAsia="Calibri" w:hAnsi="Centrale Sans Light" w:cs="Tahoma"/>
          <w:sz w:val="20"/>
          <w:szCs w:val="20"/>
        </w:rPr>
        <w:t xml:space="preserve"> umowy/umów powinna zostać zanonimizowana </w:t>
      </w:r>
      <w:r w:rsidR="008B6483">
        <w:rPr>
          <w:rFonts w:ascii="Centrale Sans Light" w:eastAsia="Calibri" w:hAnsi="Centrale Sans Light" w:cs="Tahoma"/>
          <w:sz w:val="20"/>
          <w:szCs w:val="20"/>
        </w:rPr>
        <w:br/>
      </w:r>
      <w:r w:rsidRPr="00821AA3">
        <w:rPr>
          <w:rFonts w:ascii="Centrale Sans Light" w:eastAsia="Calibri" w:hAnsi="Centrale Sans Light" w:cs="Tahoma"/>
          <w:sz w:val="20"/>
          <w:szCs w:val="20"/>
        </w:rPr>
        <w:t xml:space="preserve">w sposób zapewniający ochronę danych osobowych pracowników. Imię i nazwisko pracownika nie podlega </w:t>
      </w:r>
      <w:proofErr w:type="spellStart"/>
      <w:r w:rsidRPr="00821AA3">
        <w:rPr>
          <w:rFonts w:ascii="Centrale Sans Light" w:eastAsia="Calibri" w:hAnsi="Centrale Sans Light" w:cs="Tahoma"/>
          <w:sz w:val="20"/>
          <w:szCs w:val="20"/>
        </w:rPr>
        <w:t>anonimizacji</w:t>
      </w:r>
      <w:proofErr w:type="spellEnd"/>
      <w:r w:rsidRPr="00821AA3">
        <w:rPr>
          <w:rFonts w:ascii="Centrale Sans Light" w:eastAsia="Calibri" w:hAnsi="Centrale Sans Light" w:cs="Tahoma"/>
          <w:sz w:val="20"/>
          <w:szCs w:val="20"/>
        </w:rPr>
        <w:t>. Informacje takie jak: data zawarcia umowy, rodzaj umowy o pracę i wymiar etatu powinny być możliwe do zidentyfikowania;</w:t>
      </w:r>
    </w:p>
    <w:p w14:paraId="56947A6D" w14:textId="3A531511" w:rsidR="00F34B9B" w:rsidRPr="00821AA3" w:rsidRDefault="00F34B9B" w:rsidP="00F34B9B">
      <w:pPr>
        <w:numPr>
          <w:ilvl w:val="0"/>
          <w:numId w:val="24"/>
        </w:numPr>
        <w:spacing w:before="120" w:after="200" w:line="360" w:lineRule="auto"/>
        <w:contextualSpacing/>
        <w:jc w:val="both"/>
        <w:rPr>
          <w:rFonts w:ascii="Centrale Sans Light" w:eastAsia="Calibri" w:hAnsi="Centrale Sans Light" w:cs="Tahoma"/>
          <w:sz w:val="20"/>
          <w:szCs w:val="20"/>
        </w:rPr>
      </w:pPr>
      <w:r w:rsidRPr="00821AA3">
        <w:rPr>
          <w:rFonts w:ascii="Centrale Sans Light" w:eastAsia="Calibri" w:hAnsi="Centrale Sans Light" w:cs="Tahoma"/>
          <w:b/>
          <w:sz w:val="20"/>
          <w:szCs w:val="20"/>
        </w:rPr>
        <w:lastRenderedPageBreak/>
        <w:t>zaświadczenie właściwego oddziału ZUS,</w:t>
      </w:r>
      <w:r w:rsidRPr="00821AA3">
        <w:rPr>
          <w:rFonts w:ascii="Centrale Sans Light" w:eastAsia="Calibri" w:hAnsi="Centrale Sans Light" w:cs="Tahoma"/>
          <w:sz w:val="20"/>
          <w:szCs w:val="20"/>
        </w:rPr>
        <w:t xml:space="preserve"> potwierdzające opłacanie </w:t>
      </w:r>
      <w:r w:rsidRPr="00821AA3">
        <w:rPr>
          <w:rFonts w:ascii="Centrale Sans Light" w:eastAsia="Calibri" w:hAnsi="Centrale Sans Light" w:cs="Tahoma"/>
          <w:color w:val="000000"/>
          <w:sz w:val="20"/>
          <w:szCs w:val="20"/>
        </w:rPr>
        <w:t>przez wykonawcę lub podwykonawcę składek na ubezpieczenia</w:t>
      </w:r>
      <w:r w:rsidRPr="00821AA3">
        <w:rPr>
          <w:rFonts w:ascii="Centrale Sans Light" w:eastAsia="Calibri" w:hAnsi="Centrale Sans Light" w:cs="Tahoma"/>
          <w:sz w:val="20"/>
          <w:szCs w:val="20"/>
        </w:rPr>
        <w:t xml:space="preserve"> społeczne i zdrowotne </w:t>
      </w:r>
      <w:r w:rsidR="008B6483">
        <w:rPr>
          <w:rFonts w:ascii="Centrale Sans Light" w:eastAsia="Calibri" w:hAnsi="Centrale Sans Light" w:cs="Tahoma"/>
          <w:sz w:val="20"/>
          <w:szCs w:val="20"/>
        </w:rPr>
        <w:br/>
      </w:r>
      <w:r w:rsidRPr="00821AA3">
        <w:rPr>
          <w:rFonts w:ascii="Centrale Sans Light" w:eastAsia="Calibri" w:hAnsi="Centrale Sans Light" w:cs="Tahoma"/>
          <w:sz w:val="20"/>
          <w:szCs w:val="20"/>
        </w:rPr>
        <w:t>z tytułu zatrudnienia na podstawie umów o pracę za ostatni okres rozliczeniowy;</w:t>
      </w:r>
    </w:p>
    <w:p w14:paraId="19299E23" w14:textId="77777777" w:rsidR="00F34B9B" w:rsidRPr="00821AA3" w:rsidRDefault="00F34B9B" w:rsidP="00F34B9B">
      <w:pPr>
        <w:numPr>
          <w:ilvl w:val="0"/>
          <w:numId w:val="24"/>
        </w:numPr>
        <w:spacing w:before="120" w:after="200" w:line="360" w:lineRule="auto"/>
        <w:contextualSpacing/>
        <w:jc w:val="both"/>
        <w:rPr>
          <w:rFonts w:ascii="Centrale Sans Light" w:eastAsia="Calibri" w:hAnsi="Centrale Sans Light" w:cs="Tahoma"/>
          <w:sz w:val="20"/>
          <w:szCs w:val="20"/>
        </w:rPr>
      </w:pPr>
      <w:r w:rsidRPr="00821AA3">
        <w:rPr>
          <w:rFonts w:ascii="Centrale Sans Light" w:eastAsia="Calibri" w:hAnsi="Centrale Sans Light" w:cs="Tahoma"/>
          <w:sz w:val="20"/>
          <w:szCs w:val="20"/>
        </w:rPr>
        <w:t xml:space="preserve">poświadczoną za zgodność z oryginałem odpowiednio przez wykonawcę </w:t>
      </w:r>
      <w:r w:rsidR="00152877" w:rsidRPr="00821AA3">
        <w:rPr>
          <w:rFonts w:ascii="Centrale Sans Light" w:eastAsia="Calibri" w:hAnsi="Centrale Sans Light" w:cs="Tahoma"/>
          <w:sz w:val="20"/>
          <w:szCs w:val="20"/>
        </w:rPr>
        <w:br/>
      </w:r>
      <w:r w:rsidRPr="00821AA3">
        <w:rPr>
          <w:rFonts w:ascii="Centrale Sans Light" w:eastAsia="Calibri" w:hAnsi="Centrale Sans Light" w:cs="Tahoma"/>
          <w:sz w:val="20"/>
          <w:szCs w:val="20"/>
        </w:rPr>
        <w:t>lub podwykonawcę</w:t>
      </w:r>
      <w:r w:rsidRPr="00821AA3">
        <w:rPr>
          <w:rFonts w:ascii="Centrale Sans Light" w:eastAsia="Calibri" w:hAnsi="Centrale Sans Light" w:cs="Tahoma"/>
          <w:b/>
          <w:sz w:val="20"/>
          <w:szCs w:val="20"/>
        </w:rPr>
        <w:t xml:space="preserve"> kopię dowodu potwierdzającego zgłoszenie pracownika przez pracodawcę do ubezpieczeń</w:t>
      </w:r>
      <w:r w:rsidRPr="00821AA3">
        <w:rPr>
          <w:rFonts w:ascii="Centrale Sans Light" w:eastAsia="Calibri" w:hAnsi="Centrale Sans Light" w:cs="Tahoma"/>
          <w:sz w:val="20"/>
          <w:szCs w:val="20"/>
        </w:rPr>
        <w:t xml:space="preserve">, zanonimizowaną w sposób zapewniający ochronę danych osobowych pracowników. Imię i nazwisko pracownika nie podlega </w:t>
      </w:r>
      <w:proofErr w:type="spellStart"/>
      <w:r w:rsidRPr="00821AA3">
        <w:rPr>
          <w:rFonts w:ascii="Centrale Sans Light" w:eastAsia="Calibri" w:hAnsi="Centrale Sans Light" w:cs="Tahoma"/>
          <w:sz w:val="20"/>
          <w:szCs w:val="20"/>
        </w:rPr>
        <w:t>anonimizacji</w:t>
      </w:r>
      <w:proofErr w:type="spellEnd"/>
      <w:r w:rsidRPr="00821AA3">
        <w:rPr>
          <w:rFonts w:ascii="Centrale Sans Light" w:eastAsia="Calibri" w:hAnsi="Centrale Sans Light" w:cs="Tahoma"/>
          <w:sz w:val="20"/>
          <w:szCs w:val="20"/>
        </w:rPr>
        <w:t>.</w:t>
      </w:r>
    </w:p>
    <w:p w14:paraId="6CA465D3" w14:textId="26BF3194" w:rsidR="00F34B9B" w:rsidRPr="00821AA3" w:rsidRDefault="00F34B9B" w:rsidP="00F34B9B">
      <w:pPr>
        <w:numPr>
          <w:ilvl w:val="0"/>
          <w:numId w:val="25"/>
        </w:numPr>
        <w:spacing w:before="120" w:after="200" w:line="360" w:lineRule="auto"/>
        <w:contextualSpacing/>
        <w:jc w:val="both"/>
        <w:rPr>
          <w:rFonts w:ascii="Centrale Sans Light" w:eastAsia="Calibri" w:hAnsi="Centrale Sans Light" w:cs="Tahoma"/>
          <w:sz w:val="20"/>
          <w:szCs w:val="20"/>
        </w:rPr>
      </w:pPr>
      <w:r w:rsidRPr="00821AA3">
        <w:rPr>
          <w:rFonts w:ascii="Centrale Sans Light" w:eastAsia="Calibri" w:hAnsi="Centrale Sans Light" w:cs="Tahoma"/>
          <w:sz w:val="20"/>
          <w:szCs w:val="20"/>
        </w:rPr>
        <w:t xml:space="preserve">Z tytułu niespełnienia przez </w:t>
      </w:r>
      <w:r w:rsidRPr="00821AA3">
        <w:rPr>
          <w:rFonts w:ascii="Centrale Sans Light" w:eastAsia="Calibri" w:hAnsi="Centrale Sans Light" w:cs="Tahoma"/>
          <w:color w:val="000000"/>
          <w:sz w:val="20"/>
          <w:szCs w:val="20"/>
        </w:rPr>
        <w:t xml:space="preserve">wykonawcę lub podwykonawcę wymogu zatrudnienia </w:t>
      </w:r>
      <w:r w:rsidR="008B6483">
        <w:rPr>
          <w:rFonts w:ascii="Centrale Sans Light" w:eastAsia="Calibri" w:hAnsi="Centrale Sans Light" w:cs="Tahoma"/>
          <w:color w:val="000000"/>
          <w:sz w:val="20"/>
          <w:szCs w:val="20"/>
        </w:rPr>
        <w:br/>
      </w:r>
      <w:r w:rsidRPr="00821AA3">
        <w:rPr>
          <w:rFonts w:ascii="Centrale Sans Light" w:eastAsia="Calibri" w:hAnsi="Centrale Sans Light" w:cs="Tahoma"/>
          <w:color w:val="000000"/>
          <w:sz w:val="20"/>
          <w:szCs w:val="20"/>
        </w:rPr>
        <w:t>na podstawie umowy o pracę osób wykonujących wskazane w ust. 1 czynności Zamawiający przewiduje sankcję w postaci obowiązku zapłaty przez Wykonawcę kary umo</w:t>
      </w:r>
      <w:r w:rsidR="00306AA9" w:rsidRPr="00821AA3">
        <w:rPr>
          <w:rFonts w:ascii="Centrale Sans Light" w:eastAsia="Calibri" w:hAnsi="Centrale Sans Light" w:cs="Tahoma"/>
          <w:color w:val="000000"/>
          <w:sz w:val="20"/>
          <w:szCs w:val="20"/>
        </w:rPr>
        <w:t xml:space="preserve">wnej </w:t>
      </w:r>
      <w:r w:rsidR="008B6483">
        <w:rPr>
          <w:rFonts w:ascii="Centrale Sans Light" w:eastAsia="Calibri" w:hAnsi="Centrale Sans Light" w:cs="Tahoma"/>
          <w:color w:val="000000"/>
          <w:sz w:val="20"/>
          <w:szCs w:val="20"/>
        </w:rPr>
        <w:br/>
      </w:r>
      <w:r w:rsidR="00306AA9" w:rsidRPr="00821AA3">
        <w:rPr>
          <w:rFonts w:ascii="Centrale Sans Light" w:eastAsia="Calibri" w:hAnsi="Centrale Sans Light" w:cs="Tahoma"/>
          <w:color w:val="000000"/>
          <w:sz w:val="20"/>
          <w:szCs w:val="20"/>
        </w:rPr>
        <w:t>w wysokości określonej w §8</w:t>
      </w:r>
      <w:r w:rsidRPr="00821AA3">
        <w:rPr>
          <w:rFonts w:ascii="Centrale Sans Light" w:eastAsia="Calibri" w:hAnsi="Centrale Sans Light" w:cs="Tahoma"/>
          <w:color w:val="000000"/>
          <w:sz w:val="20"/>
          <w:szCs w:val="20"/>
        </w:rPr>
        <w:t xml:space="preserve"> ust. 1 pkt 6 niniejszej umowy. Niezłożenie przez Wykonawcę </w:t>
      </w:r>
      <w:r w:rsidR="008B6483">
        <w:rPr>
          <w:rFonts w:ascii="Centrale Sans Light" w:eastAsia="Calibri" w:hAnsi="Centrale Sans Light" w:cs="Tahoma"/>
          <w:color w:val="000000"/>
          <w:sz w:val="20"/>
          <w:szCs w:val="20"/>
        </w:rPr>
        <w:br/>
      </w:r>
      <w:r w:rsidRPr="00821AA3">
        <w:rPr>
          <w:rFonts w:ascii="Centrale Sans Light" w:eastAsia="Calibri" w:hAnsi="Centrale Sans Light" w:cs="Tahoma"/>
          <w:color w:val="000000"/>
          <w:sz w:val="20"/>
          <w:szCs w:val="20"/>
        </w:rPr>
        <w:t xml:space="preserve">w wyznaczonym przez Zamawiającego terminie żądanych przez Zamawiającego dowodów w celu potwierdzenia spełnienia </w:t>
      </w:r>
      <w:r w:rsidRPr="00821AA3">
        <w:rPr>
          <w:rFonts w:ascii="Centrale Sans Light" w:eastAsia="Calibri" w:hAnsi="Centrale Sans Light" w:cs="Tahoma"/>
          <w:sz w:val="20"/>
          <w:szCs w:val="20"/>
        </w:rPr>
        <w:t xml:space="preserve">przez </w:t>
      </w:r>
      <w:r w:rsidRPr="00821AA3">
        <w:rPr>
          <w:rFonts w:ascii="Centrale Sans Light" w:eastAsia="Calibri" w:hAnsi="Centrale Sans Light" w:cs="Tahoma"/>
          <w:color w:val="000000"/>
          <w:sz w:val="20"/>
          <w:szCs w:val="20"/>
        </w:rPr>
        <w:t xml:space="preserve">wykonawcę lub podwykonawcę wymogu zatrudnienia na podstawie umowy o pracę traktowane będzie jako </w:t>
      </w:r>
      <w:r w:rsidRPr="00821AA3">
        <w:rPr>
          <w:rFonts w:ascii="Centrale Sans Light" w:eastAsia="Calibri" w:hAnsi="Centrale Sans Light" w:cs="Tahoma"/>
          <w:sz w:val="20"/>
          <w:szCs w:val="20"/>
        </w:rPr>
        <w:t xml:space="preserve">niespełnienie przez </w:t>
      </w:r>
      <w:r w:rsidRPr="00821AA3">
        <w:rPr>
          <w:rFonts w:ascii="Centrale Sans Light" w:eastAsia="Calibri" w:hAnsi="Centrale Sans Light" w:cs="Tahoma"/>
          <w:color w:val="000000"/>
          <w:sz w:val="20"/>
          <w:szCs w:val="20"/>
        </w:rPr>
        <w:t xml:space="preserve">wykonawcę lub podwykonawcę wymogu zatrudnienia na podstawie umowy o pracę osób wykonujących wskazane w punkcie 1 czynności. </w:t>
      </w:r>
    </w:p>
    <w:p w14:paraId="79E349EF" w14:textId="77777777" w:rsidR="00C92A02" w:rsidRPr="00821AA3" w:rsidRDefault="00F34B9B" w:rsidP="00152877">
      <w:pPr>
        <w:numPr>
          <w:ilvl w:val="0"/>
          <w:numId w:val="25"/>
        </w:numPr>
        <w:spacing w:before="120" w:after="200" w:line="360" w:lineRule="auto"/>
        <w:contextualSpacing/>
        <w:jc w:val="both"/>
        <w:rPr>
          <w:rFonts w:ascii="Centrale Sans Light" w:eastAsia="Calibri" w:hAnsi="Centrale Sans Light" w:cs="Tahoma"/>
          <w:sz w:val="20"/>
          <w:szCs w:val="20"/>
        </w:rPr>
      </w:pPr>
      <w:r w:rsidRPr="00821AA3">
        <w:rPr>
          <w:rFonts w:ascii="Centrale Sans Light" w:eastAsia="Calibri" w:hAnsi="Centrale Sans Light" w:cs="Tahoma"/>
          <w:color w:val="000000"/>
          <w:sz w:val="20"/>
          <w:szCs w:val="20"/>
        </w:rPr>
        <w:t>W przypadku uzasadnionych wątpliwości co do przestrzegania prawa pracy przez wykonawcę lub podwykonawcę, zamawiający może zwrócić się o przeprowadzenie kontroli przez Państwową</w:t>
      </w:r>
      <w:r w:rsidRPr="00821AA3">
        <w:rPr>
          <w:rFonts w:ascii="Centrale Sans Light" w:eastAsia="Calibri" w:hAnsi="Centrale Sans Light" w:cs="Tahoma"/>
          <w:sz w:val="20"/>
          <w:szCs w:val="20"/>
        </w:rPr>
        <w:t xml:space="preserve"> Inspekcję Pracy.</w:t>
      </w:r>
    </w:p>
    <w:p w14:paraId="1F984073" w14:textId="77777777" w:rsidR="00C92A02" w:rsidRPr="00821AA3" w:rsidRDefault="00C92A02" w:rsidP="00F34B9B">
      <w:pPr>
        <w:spacing w:after="0" w:line="240" w:lineRule="auto"/>
        <w:rPr>
          <w:rFonts w:ascii="Centrale Sans Light" w:eastAsia="Times New Roman" w:hAnsi="Centrale Sans Light" w:cs="Tahoma"/>
          <w:b/>
          <w:sz w:val="20"/>
          <w:szCs w:val="20"/>
          <w:lang w:eastAsia="pl-PL"/>
        </w:rPr>
      </w:pPr>
    </w:p>
    <w:p w14:paraId="2EED4189" w14:textId="77777777" w:rsidR="0060002A" w:rsidRPr="00821AA3" w:rsidRDefault="0060002A" w:rsidP="00F34B9B">
      <w:pPr>
        <w:tabs>
          <w:tab w:val="left" w:pos="4536"/>
        </w:tabs>
        <w:spacing w:after="0" w:line="360" w:lineRule="auto"/>
        <w:jc w:val="center"/>
        <w:rPr>
          <w:rFonts w:ascii="Centrale Sans Light" w:eastAsia="Times New Roman" w:hAnsi="Centrale Sans Light" w:cs="Tahoma"/>
          <w:b/>
          <w:sz w:val="20"/>
          <w:szCs w:val="20"/>
          <w:lang w:eastAsia="pl-PL"/>
        </w:rPr>
      </w:pPr>
      <w:r w:rsidRPr="00821AA3">
        <w:rPr>
          <w:rFonts w:ascii="Centrale Sans Light" w:eastAsia="Times New Roman" w:hAnsi="Centrale Sans Light" w:cs="Tahoma"/>
          <w:b/>
          <w:sz w:val="20"/>
          <w:szCs w:val="20"/>
          <w:lang w:eastAsia="pl-PL"/>
        </w:rPr>
        <w:t xml:space="preserve">§8 </w:t>
      </w:r>
    </w:p>
    <w:p w14:paraId="5EF802BA" w14:textId="77777777" w:rsidR="00F34B9B" w:rsidRPr="00821AA3" w:rsidRDefault="00F34B9B" w:rsidP="00F34B9B">
      <w:pPr>
        <w:tabs>
          <w:tab w:val="left" w:pos="4536"/>
        </w:tabs>
        <w:spacing w:after="0" w:line="360" w:lineRule="auto"/>
        <w:jc w:val="center"/>
        <w:rPr>
          <w:rFonts w:ascii="Centrale Sans Light" w:eastAsia="Times New Roman" w:hAnsi="Centrale Sans Light" w:cs="Tahoma"/>
          <w:b/>
          <w:sz w:val="20"/>
          <w:szCs w:val="20"/>
          <w:lang w:eastAsia="pl-PL"/>
        </w:rPr>
      </w:pPr>
      <w:r w:rsidRPr="00821AA3">
        <w:rPr>
          <w:rFonts w:ascii="Centrale Sans Light" w:eastAsia="Times New Roman" w:hAnsi="Centrale Sans Light" w:cs="Tahoma"/>
          <w:b/>
          <w:sz w:val="20"/>
          <w:szCs w:val="20"/>
          <w:lang w:eastAsia="pl-PL"/>
        </w:rPr>
        <w:t>Kary umowne</w:t>
      </w:r>
    </w:p>
    <w:p w14:paraId="6B8D913A" w14:textId="77777777" w:rsidR="00F34B9B" w:rsidRPr="00821AA3" w:rsidRDefault="00F34B9B" w:rsidP="00F34B9B">
      <w:pPr>
        <w:numPr>
          <w:ilvl w:val="0"/>
          <w:numId w:val="32"/>
        </w:numPr>
        <w:spacing w:after="0" w:line="360" w:lineRule="auto"/>
        <w:jc w:val="both"/>
        <w:rPr>
          <w:rFonts w:ascii="Centrale Sans Light" w:eastAsia="Times New Roman" w:hAnsi="Centrale Sans Light" w:cs="Tahoma"/>
          <w:sz w:val="20"/>
          <w:szCs w:val="20"/>
          <w:lang w:eastAsia="pl-PL"/>
        </w:rPr>
      </w:pPr>
      <w:r w:rsidRPr="00821AA3">
        <w:rPr>
          <w:rFonts w:ascii="Centrale Sans Light" w:eastAsia="Times New Roman" w:hAnsi="Centrale Sans Light" w:cs="Tahoma"/>
          <w:sz w:val="20"/>
          <w:szCs w:val="20"/>
          <w:lang w:eastAsia="pl-PL"/>
        </w:rPr>
        <w:t>Wykonawca zapłaci Zamawiającemu karę umowną:</w:t>
      </w:r>
    </w:p>
    <w:p w14:paraId="31096159" w14:textId="77777777" w:rsidR="00F34B9B" w:rsidRPr="00821AA3" w:rsidRDefault="00F34B9B" w:rsidP="00306AA9">
      <w:pPr>
        <w:numPr>
          <w:ilvl w:val="0"/>
          <w:numId w:val="33"/>
        </w:numPr>
        <w:spacing w:after="0" w:line="360" w:lineRule="auto"/>
        <w:jc w:val="both"/>
        <w:rPr>
          <w:rFonts w:ascii="Centrale Sans Light" w:eastAsia="Times New Roman" w:hAnsi="Centrale Sans Light" w:cs="Tahoma"/>
          <w:sz w:val="20"/>
          <w:szCs w:val="20"/>
          <w:lang w:eastAsia="pl-PL"/>
        </w:rPr>
      </w:pPr>
      <w:r w:rsidRPr="00821AA3">
        <w:rPr>
          <w:rFonts w:ascii="Centrale Sans Light" w:eastAsia="Times New Roman" w:hAnsi="Centrale Sans Light" w:cs="Tahoma"/>
          <w:sz w:val="20"/>
          <w:szCs w:val="20"/>
          <w:lang w:eastAsia="pl-PL"/>
        </w:rPr>
        <w:t>za odstąpienie od umowy przez Zamawiającego z przyczyn, za które ponosi odpowiedzialność Wykonawca, w wysokości 20% od wynagrodzenia umownego</w:t>
      </w:r>
      <w:r w:rsidR="00DA3E9A" w:rsidRPr="00821AA3">
        <w:rPr>
          <w:rFonts w:ascii="Centrale Sans Light" w:eastAsia="Times New Roman" w:hAnsi="Centrale Sans Light" w:cs="Tahoma"/>
          <w:sz w:val="20"/>
          <w:szCs w:val="20"/>
          <w:lang w:eastAsia="pl-PL"/>
        </w:rPr>
        <w:t xml:space="preserve"> brutto</w:t>
      </w:r>
      <w:r w:rsidR="00077BE2" w:rsidRPr="00821AA3">
        <w:rPr>
          <w:rFonts w:ascii="Centrale Sans Light" w:eastAsia="Times New Roman" w:hAnsi="Centrale Sans Light" w:cs="Tahoma"/>
          <w:sz w:val="20"/>
          <w:szCs w:val="20"/>
          <w:lang w:eastAsia="pl-PL"/>
        </w:rPr>
        <w:t xml:space="preserve"> </w:t>
      </w:r>
      <w:r w:rsidR="00306AA9" w:rsidRPr="00821AA3">
        <w:rPr>
          <w:rFonts w:ascii="Centrale Sans Light" w:eastAsia="Times New Roman" w:hAnsi="Centrale Sans Light" w:cs="Tahoma"/>
          <w:sz w:val="20"/>
          <w:szCs w:val="20"/>
          <w:lang w:eastAsia="pl-PL"/>
        </w:rPr>
        <w:t>stanowiącą sumę</w:t>
      </w:r>
      <w:r w:rsidR="00077BE2" w:rsidRPr="00821AA3">
        <w:rPr>
          <w:rFonts w:ascii="Centrale Sans Light" w:eastAsia="Times New Roman" w:hAnsi="Centrale Sans Light" w:cs="Tahoma"/>
          <w:sz w:val="20"/>
          <w:szCs w:val="20"/>
          <w:lang w:eastAsia="pl-PL"/>
        </w:rPr>
        <w:t xml:space="preserve"> kwot wskazanej w §3 ust. 3</w:t>
      </w:r>
      <w:r w:rsidR="007D5D89" w:rsidRPr="00821AA3">
        <w:rPr>
          <w:rFonts w:ascii="Centrale Sans Light" w:eastAsia="Times New Roman" w:hAnsi="Centrale Sans Light" w:cs="Tahoma"/>
          <w:sz w:val="20"/>
          <w:szCs w:val="20"/>
          <w:lang w:eastAsia="pl-PL"/>
        </w:rPr>
        <w:t xml:space="preserve"> pkt 1 - 3</w:t>
      </w:r>
      <w:r w:rsidR="00AF2679" w:rsidRPr="00821AA3">
        <w:rPr>
          <w:rFonts w:ascii="Centrale Sans Light" w:eastAsia="Times New Roman" w:hAnsi="Centrale Sans Light" w:cs="Tahoma"/>
          <w:sz w:val="20"/>
          <w:szCs w:val="20"/>
          <w:lang w:eastAsia="pl-PL"/>
        </w:rPr>
        <w:t>.</w:t>
      </w:r>
    </w:p>
    <w:p w14:paraId="4FE84FCC" w14:textId="77777777" w:rsidR="00F34B9B" w:rsidRPr="00821AA3" w:rsidRDefault="00F34B9B" w:rsidP="00306AA9">
      <w:pPr>
        <w:numPr>
          <w:ilvl w:val="0"/>
          <w:numId w:val="33"/>
        </w:numPr>
        <w:spacing w:after="0" w:line="360" w:lineRule="auto"/>
        <w:jc w:val="both"/>
        <w:rPr>
          <w:rFonts w:ascii="Centrale Sans Light" w:eastAsia="Times New Roman" w:hAnsi="Centrale Sans Light" w:cs="Tahoma"/>
          <w:b/>
          <w:color w:val="FF0000"/>
          <w:sz w:val="20"/>
          <w:szCs w:val="20"/>
          <w:lang w:eastAsia="pl-PL"/>
        </w:rPr>
      </w:pPr>
      <w:r w:rsidRPr="00821AA3">
        <w:rPr>
          <w:rFonts w:ascii="Centrale Sans Light" w:eastAsia="Times New Roman" w:hAnsi="Centrale Sans Light" w:cs="Tahoma"/>
          <w:sz w:val="20"/>
          <w:szCs w:val="20"/>
          <w:lang w:eastAsia="pl-PL"/>
        </w:rPr>
        <w:t xml:space="preserve">za zwłokę w wykonaniu przedmiotu umowy w terminie określonym w § 2 niniejszej umowy, </w:t>
      </w:r>
      <w:r w:rsidR="00152877" w:rsidRPr="00821AA3">
        <w:rPr>
          <w:rFonts w:ascii="Centrale Sans Light" w:eastAsia="Times New Roman" w:hAnsi="Centrale Sans Light" w:cs="Tahoma"/>
          <w:sz w:val="20"/>
          <w:szCs w:val="20"/>
          <w:lang w:eastAsia="pl-PL"/>
        </w:rPr>
        <w:br/>
      </w:r>
      <w:r w:rsidRPr="00821AA3">
        <w:rPr>
          <w:rFonts w:ascii="Centrale Sans Light" w:eastAsia="Times New Roman" w:hAnsi="Centrale Sans Light" w:cs="Tahoma"/>
          <w:sz w:val="20"/>
          <w:szCs w:val="20"/>
          <w:lang w:eastAsia="pl-PL"/>
        </w:rPr>
        <w:t xml:space="preserve">w wysokości 0,2% wynagrodzenia  umownego brutto </w:t>
      </w:r>
      <w:r w:rsidR="00306AA9" w:rsidRPr="00821AA3">
        <w:rPr>
          <w:rFonts w:ascii="Centrale Sans Light" w:eastAsia="Times New Roman" w:hAnsi="Centrale Sans Light" w:cs="Tahoma"/>
          <w:sz w:val="20"/>
          <w:szCs w:val="20"/>
          <w:lang w:eastAsia="pl-PL"/>
        </w:rPr>
        <w:t>stanowiącą sumę kwo</w:t>
      </w:r>
      <w:r w:rsidR="007D5D89" w:rsidRPr="00821AA3">
        <w:rPr>
          <w:rFonts w:ascii="Centrale Sans Light" w:eastAsia="Times New Roman" w:hAnsi="Centrale Sans Light" w:cs="Tahoma"/>
          <w:sz w:val="20"/>
          <w:szCs w:val="20"/>
          <w:lang w:eastAsia="pl-PL"/>
        </w:rPr>
        <w:t>t wskazanej w §3 ust. 3 pkt 1-3</w:t>
      </w:r>
      <w:r w:rsidR="00306AA9" w:rsidRPr="00821AA3">
        <w:rPr>
          <w:rFonts w:ascii="Centrale Sans Light" w:eastAsia="Times New Roman" w:hAnsi="Centrale Sans Light" w:cs="Tahoma"/>
          <w:b/>
          <w:sz w:val="20"/>
          <w:szCs w:val="20"/>
          <w:lang w:eastAsia="pl-PL"/>
        </w:rPr>
        <w:t xml:space="preserve"> </w:t>
      </w:r>
      <w:r w:rsidR="00AF2679" w:rsidRPr="00821AA3">
        <w:rPr>
          <w:rFonts w:ascii="Centrale Sans Light" w:eastAsia="Times New Roman" w:hAnsi="Centrale Sans Light" w:cs="Tahoma"/>
          <w:sz w:val="20"/>
          <w:szCs w:val="20"/>
          <w:lang w:eastAsia="pl-PL"/>
        </w:rPr>
        <w:t xml:space="preserve"> </w:t>
      </w:r>
      <w:r w:rsidRPr="00821AA3">
        <w:rPr>
          <w:rFonts w:ascii="Centrale Sans Light" w:eastAsia="Times New Roman" w:hAnsi="Centrale Sans Light" w:cs="Tahoma"/>
          <w:sz w:val="20"/>
          <w:szCs w:val="20"/>
          <w:lang w:eastAsia="pl-PL"/>
        </w:rPr>
        <w:t>- za każdy dzień zwłoki,</w:t>
      </w:r>
    </w:p>
    <w:p w14:paraId="1E4A355B" w14:textId="77777777" w:rsidR="00F34B9B" w:rsidRPr="00821AA3" w:rsidRDefault="00F34B9B" w:rsidP="00C92A02">
      <w:pPr>
        <w:pStyle w:val="Akapitzlist"/>
        <w:numPr>
          <w:ilvl w:val="0"/>
          <w:numId w:val="33"/>
        </w:numPr>
        <w:spacing w:after="0" w:line="360" w:lineRule="auto"/>
        <w:jc w:val="both"/>
        <w:rPr>
          <w:rFonts w:ascii="Centrale Sans Light" w:eastAsia="Times New Roman" w:hAnsi="Centrale Sans Light" w:cs="Tahoma"/>
          <w:sz w:val="20"/>
          <w:szCs w:val="20"/>
          <w:lang w:eastAsia="pl-PL"/>
        </w:rPr>
      </w:pPr>
      <w:r w:rsidRPr="00821AA3">
        <w:rPr>
          <w:rFonts w:ascii="Centrale Sans Light" w:eastAsia="Times New Roman" w:hAnsi="Centrale Sans Light" w:cs="Tahoma"/>
          <w:sz w:val="20"/>
          <w:szCs w:val="20"/>
          <w:lang w:eastAsia="pl-PL"/>
        </w:rPr>
        <w:t>za naruszenie przepisów określonych w § 5 umowy tj.:</w:t>
      </w:r>
    </w:p>
    <w:p w14:paraId="1FED9B48" w14:textId="77777777" w:rsidR="00F34B9B" w:rsidRPr="00821AA3" w:rsidRDefault="00F34B9B" w:rsidP="00F34B9B">
      <w:pPr>
        <w:numPr>
          <w:ilvl w:val="0"/>
          <w:numId w:val="21"/>
        </w:numPr>
        <w:spacing w:after="0" w:line="360" w:lineRule="auto"/>
        <w:jc w:val="both"/>
        <w:rPr>
          <w:rFonts w:ascii="Centrale Sans Light" w:eastAsia="Times New Roman" w:hAnsi="Centrale Sans Light" w:cs="Tahoma"/>
          <w:sz w:val="20"/>
          <w:szCs w:val="20"/>
          <w:lang w:eastAsia="pl-PL"/>
        </w:rPr>
      </w:pPr>
      <w:r w:rsidRPr="00821AA3">
        <w:rPr>
          <w:rFonts w:ascii="Centrale Sans Light" w:eastAsia="Times New Roman" w:hAnsi="Centrale Sans Light" w:cs="Tahoma"/>
          <w:sz w:val="20"/>
          <w:szCs w:val="20"/>
          <w:lang w:eastAsia="pl-PL"/>
        </w:rPr>
        <w:t>brak zapłaty lub nieterminowej zapłaty wynagrodzenia należnego podwykonawcom lub dalszym podwykonawcom,</w:t>
      </w:r>
    </w:p>
    <w:p w14:paraId="796AEDF9" w14:textId="77777777" w:rsidR="00F34B9B" w:rsidRPr="00821AA3" w:rsidRDefault="00F34B9B" w:rsidP="00F34B9B">
      <w:pPr>
        <w:numPr>
          <w:ilvl w:val="0"/>
          <w:numId w:val="21"/>
        </w:numPr>
        <w:spacing w:after="0" w:line="360" w:lineRule="auto"/>
        <w:jc w:val="both"/>
        <w:rPr>
          <w:rFonts w:ascii="Centrale Sans Light" w:eastAsia="Times New Roman" w:hAnsi="Centrale Sans Light" w:cs="Tahoma"/>
          <w:sz w:val="20"/>
          <w:szCs w:val="20"/>
          <w:lang w:eastAsia="pl-PL"/>
        </w:rPr>
      </w:pPr>
      <w:r w:rsidRPr="00821AA3">
        <w:rPr>
          <w:rFonts w:ascii="Centrale Sans Light" w:eastAsia="Times New Roman" w:hAnsi="Centrale Sans Light" w:cs="Tahoma"/>
          <w:sz w:val="20"/>
          <w:szCs w:val="20"/>
          <w:lang w:eastAsia="pl-PL"/>
        </w:rPr>
        <w:t xml:space="preserve">nie przedłożenie do zaakceptowania projektu umowy o podwykonawstwo, której przedmiotem są </w:t>
      </w:r>
      <w:r w:rsidR="00077BE2" w:rsidRPr="00821AA3">
        <w:rPr>
          <w:rFonts w:ascii="Centrale Sans Light" w:eastAsia="Times New Roman" w:hAnsi="Centrale Sans Light" w:cs="Tahoma"/>
          <w:sz w:val="20"/>
          <w:szCs w:val="20"/>
          <w:lang w:eastAsia="pl-PL"/>
        </w:rPr>
        <w:t>usługi</w:t>
      </w:r>
      <w:r w:rsidRPr="00821AA3">
        <w:rPr>
          <w:rFonts w:ascii="Centrale Sans Light" w:eastAsia="Times New Roman" w:hAnsi="Centrale Sans Light" w:cs="Tahoma"/>
          <w:sz w:val="20"/>
          <w:szCs w:val="20"/>
          <w:lang w:eastAsia="pl-PL"/>
        </w:rPr>
        <w:t>, lub projektu jej zmiany,</w:t>
      </w:r>
    </w:p>
    <w:p w14:paraId="16385AFA" w14:textId="0FDDB284" w:rsidR="00F34B9B" w:rsidRPr="00821AA3" w:rsidRDefault="00F34B9B" w:rsidP="00F34B9B">
      <w:pPr>
        <w:numPr>
          <w:ilvl w:val="0"/>
          <w:numId w:val="21"/>
        </w:numPr>
        <w:spacing w:after="0" w:line="360" w:lineRule="auto"/>
        <w:jc w:val="both"/>
        <w:rPr>
          <w:rFonts w:ascii="Centrale Sans Light" w:eastAsia="Times New Roman" w:hAnsi="Centrale Sans Light" w:cs="Tahoma"/>
          <w:sz w:val="20"/>
          <w:szCs w:val="20"/>
          <w:lang w:eastAsia="pl-PL"/>
        </w:rPr>
      </w:pPr>
      <w:r w:rsidRPr="00821AA3">
        <w:rPr>
          <w:rFonts w:ascii="Centrale Sans Light" w:eastAsia="Times New Roman" w:hAnsi="Centrale Sans Light" w:cs="Tahoma"/>
          <w:sz w:val="20"/>
          <w:szCs w:val="20"/>
          <w:lang w:eastAsia="pl-PL"/>
        </w:rPr>
        <w:t xml:space="preserve">nieprzedłożenie potwierdzonej za zgodność z oryginałem kopii umowy </w:t>
      </w:r>
      <w:r w:rsidR="008B6483">
        <w:rPr>
          <w:rFonts w:ascii="Centrale Sans Light" w:eastAsia="Times New Roman" w:hAnsi="Centrale Sans Light" w:cs="Tahoma"/>
          <w:sz w:val="20"/>
          <w:szCs w:val="20"/>
          <w:lang w:eastAsia="pl-PL"/>
        </w:rPr>
        <w:br/>
      </w:r>
      <w:r w:rsidRPr="00821AA3">
        <w:rPr>
          <w:rFonts w:ascii="Centrale Sans Light" w:eastAsia="Times New Roman" w:hAnsi="Centrale Sans Light" w:cs="Tahoma"/>
          <w:sz w:val="20"/>
          <w:szCs w:val="20"/>
          <w:lang w:eastAsia="pl-PL"/>
        </w:rPr>
        <w:t>o podwykonawstwo lub jej zmiany,</w:t>
      </w:r>
    </w:p>
    <w:p w14:paraId="0B06E37E" w14:textId="77777777" w:rsidR="00F34B9B" w:rsidRPr="00821AA3" w:rsidRDefault="00F34B9B" w:rsidP="00F34B9B">
      <w:pPr>
        <w:numPr>
          <w:ilvl w:val="0"/>
          <w:numId w:val="21"/>
        </w:numPr>
        <w:spacing w:after="0" w:line="360" w:lineRule="auto"/>
        <w:jc w:val="both"/>
        <w:rPr>
          <w:rFonts w:ascii="Centrale Sans Light" w:eastAsia="Times New Roman" w:hAnsi="Centrale Sans Light" w:cs="Tahoma"/>
          <w:sz w:val="20"/>
          <w:szCs w:val="20"/>
          <w:lang w:eastAsia="pl-PL"/>
        </w:rPr>
      </w:pPr>
      <w:r w:rsidRPr="00821AA3">
        <w:rPr>
          <w:rFonts w:ascii="Centrale Sans Light" w:eastAsia="Times New Roman" w:hAnsi="Centrale Sans Light" w:cs="Tahoma"/>
          <w:sz w:val="20"/>
          <w:szCs w:val="20"/>
          <w:lang w:eastAsia="pl-PL"/>
        </w:rPr>
        <w:t xml:space="preserve">braku zmiany umowy o podwykonawstwo w zakresie terminu zapłaty, </w:t>
      </w:r>
    </w:p>
    <w:p w14:paraId="225214DE" w14:textId="77777777" w:rsidR="00F34B9B" w:rsidRPr="00821AA3" w:rsidRDefault="007D5D89" w:rsidP="007D5D89">
      <w:pPr>
        <w:pStyle w:val="Akapitzlist"/>
        <w:rPr>
          <w:rFonts w:ascii="Centrale Sans Light" w:eastAsia="Times New Roman" w:hAnsi="Centrale Sans Light" w:cs="Tahoma"/>
          <w:sz w:val="20"/>
          <w:szCs w:val="20"/>
          <w:lang w:eastAsia="pl-PL"/>
        </w:rPr>
      </w:pPr>
      <w:r w:rsidRPr="00821AA3">
        <w:rPr>
          <w:rFonts w:ascii="Centrale Sans Light" w:eastAsia="Times New Roman" w:hAnsi="Centrale Sans Light" w:cs="Tahoma"/>
          <w:sz w:val="20"/>
          <w:szCs w:val="20"/>
          <w:lang w:eastAsia="pl-PL"/>
        </w:rPr>
        <w:t xml:space="preserve">- </w:t>
      </w:r>
      <w:r w:rsidR="00F34B9B" w:rsidRPr="00821AA3">
        <w:rPr>
          <w:rFonts w:ascii="Centrale Sans Light" w:eastAsia="Times New Roman" w:hAnsi="Centrale Sans Light" w:cs="Tahoma"/>
          <w:sz w:val="20"/>
          <w:szCs w:val="20"/>
          <w:lang w:eastAsia="pl-PL"/>
        </w:rPr>
        <w:t xml:space="preserve">w wysokości 0,2% wynagrodzenia umownego brutto </w:t>
      </w:r>
      <w:r w:rsidR="00306AA9" w:rsidRPr="00821AA3">
        <w:rPr>
          <w:rFonts w:ascii="Centrale Sans Light" w:eastAsia="Times New Roman" w:hAnsi="Centrale Sans Light" w:cs="Tahoma"/>
          <w:sz w:val="20"/>
          <w:szCs w:val="20"/>
          <w:lang w:eastAsia="pl-PL"/>
        </w:rPr>
        <w:t>stanowiącą sumę kwot</w:t>
      </w:r>
      <w:r w:rsidRPr="00821AA3">
        <w:rPr>
          <w:rFonts w:ascii="Centrale Sans Light" w:eastAsia="Times New Roman" w:hAnsi="Centrale Sans Light" w:cs="Tahoma"/>
          <w:sz w:val="20"/>
          <w:szCs w:val="20"/>
          <w:lang w:eastAsia="pl-PL"/>
        </w:rPr>
        <w:t xml:space="preserve"> wskazanej w §3 ust. 3 pkt 1-</w:t>
      </w:r>
      <w:r w:rsidR="00306AA9" w:rsidRPr="00821AA3">
        <w:rPr>
          <w:rFonts w:ascii="Centrale Sans Light" w:eastAsia="Times New Roman" w:hAnsi="Centrale Sans Light" w:cs="Tahoma"/>
          <w:sz w:val="20"/>
          <w:szCs w:val="20"/>
          <w:lang w:eastAsia="pl-PL"/>
        </w:rPr>
        <w:t xml:space="preserve"> </w:t>
      </w:r>
      <w:r w:rsidR="00F34B9B" w:rsidRPr="00821AA3">
        <w:rPr>
          <w:rFonts w:ascii="Centrale Sans Light" w:eastAsia="Times New Roman" w:hAnsi="Centrale Sans Light" w:cs="Tahoma"/>
          <w:sz w:val="20"/>
          <w:szCs w:val="20"/>
          <w:lang w:eastAsia="pl-PL"/>
        </w:rPr>
        <w:t>- za każdy dzień zwłoki.</w:t>
      </w:r>
    </w:p>
    <w:p w14:paraId="41F7560D" w14:textId="2BE0352E" w:rsidR="00F34B9B" w:rsidRPr="00821AA3" w:rsidRDefault="00F34B9B" w:rsidP="00C92A02">
      <w:pPr>
        <w:numPr>
          <w:ilvl w:val="0"/>
          <w:numId w:val="33"/>
        </w:numPr>
        <w:spacing w:after="0" w:line="360" w:lineRule="auto"/>
        <w:jc w:val="both"/>
        <w:rPr>
          <w:rFonts w:ascii="Centrale Sans Light" w:eastAsia="Times New Roman" w:hAnsi="Centrale Sans Light" w:cs="Tahoma"/>
          <w:sz w:val="20"/>
          <w:szCs w:val="20"/>
          <w:lang w:eastAsia="pl-PL"/>
        </w:rPr>
      </w:pPr>
      <w:r w:rsidRPr="00821AA3">
        <w:rPr>
          <w:rFonts w:ascii="Centrale Sans Light" w:eastAsia="Times New Roman" w:hAnsi="Centrale Sans Light" w:cs="Tahoma"/>
          <w:sz w:val="20"/>
          <w:szCs w:val="20"/>
          <w:lang w:eastAsia="pl-PL"/>
        </w:rPr>
        <w:lastRenderedPageBreak/>
        <w:t>za nieprzedłożenie dokumentów, o których mowa w § 5 ust. 10 pkt 1 i 2, w wysokości 0,1% wynagrodzenia brutto za przedmiot umowy, o którym mowa w §3</w:t>
      </w:r>
      <w:r w:rsidR="00AF2679" w:rsidRPr="00821AA3">
        <w:rPr>
          <w:rFonts w:ascii="Centrale Sans Light" w:eastAsia="Times New Roman" w:hAnsi="Centrale Sans Light" w:cs="Tahoma"/>
          <w:sz w:val="20"/>
          <w:szCs w:val="20"/>
          <w:lang w:eastAsia="pl-PL"/>
        </w:rPr>
        <w:t xml:space="preserve"> ust 3</w:t>
      </w:r>
      <w:r w:rsidRPr="00821AA3">
        <w:rPr>
          <w:rFonts w:ascii="Centrale Sans Light" w:eastAsia="Times New Roman" w:hAnsi="Centrale Sans Light" w:cs="Tahoma"/>
          <w:sz w:val="20"/>
          <w:szCs w:val="20"/>
          <w:lang w:eastAsia="pl-PL"/>
        </w:rPr>
        <w:t xml:space="preserve"> umowy, za każdy dzień zwłoki, z zastrzeżeniem, że w przypadku nie dokonania bezpośredniej zapłaty wynagrodzenia podwykonawcy lub dalszemu podwykonawcy po zakończeniu procedury określonej w art. 143c ustawy Prawo zamówień publicznych, kary określonej </w:t>
      </w:r>
      <w:r w:rsidR="008B6483">
        <w:rPr>
          <w:rFonts w:ascii="Centrale Sans Light" w:eastAsia="Times New Roman" w:hAnsi="Centrale Sans Light" w:cs="Tahoma"/>
          <w:sz w:val="20"/>
          <w:szCs w:val="20"/>
          <w:lang w:eastAsia="pl-PL"/>
        </w:rPr>
        <w:br/>
      </w:r>
      <w:r w:rsidRPr="00821AA3">
        <w:rPr>
          <w:rFonts w:ascii="Centrale Sans Light" w:eastAsia="Times New Roman" w:hAnsi="Centrale Sans Light" w:cs="Tahoma"/>
          <w:sz w:val="20"/>
          <w:szCs w:val="20"/>
          <w:lang w:eastAsia="pl-PL"/>
        </w:rPr>
        <w:t>w lit. a nie nalicza się,</w:t>
      </w:r>
    </w:p>
    <w:p w14:paraId="48ACFC8D" w14:textId="2CA1C398" w:rsidR="00F34B9B" w:rsidRPr="00821AA3" w:rsidRDefault="00F34B9B" w:rsidP="00C92A02">
      <w:pPr>
        <w:numPr>
          <w:ilvl w:val="0"/>
          <w:numId w:val="33"/>
        </w:numPr>
        <w:spacing w:after="0" w:line="360" w:lineRule="auto"/>
        <w:jc w:val="both"/>
        <w:rPr>
          <w:rFonts w:ascii="Centrale Sans Light" w:eastAsia="Times New Roman" w:hAnsi="Centrale Sans Light" w:cs="Tahoma"/>
          <w:sz w:val="20"/>
          <w:szCs w:val="20"/>
          <w:lang w:eastAsia="pl-PL"/>
        </w:rPr>
      </w:pPr>
      <w:r w:rsidRPr="00821AA3">
        <w:rPr>
          <w:rFonts w:ascii="Centrale Sans Light" w:eastAsia="Times New Roman" w:hAnsi="Centrale Sans Light" w:cs="Tahoma"/>
          <w:sz w:val="20"/>
          <w:szCs w:val="20"/>
          <w:lang w:eastAsia="pl-PL"/>
        </w:rPr>
        <w:t>w przypadku nie przedstawienia w wyznaczonym przez Zamawiającego terminie dowodów, o których mowa w §</w:t>
      </w:r>
      <w:r w:rsidR="0060002A" w:rsidRPr="00821AA3">
        <w:rPr>
          <w:rFonts w:ascii="Centrale Sans Light" w:eastAsia="Times New Roman" w:hAnsi="Centrale Sans Light" w:cs="Tahoma"/>
          <w:sz w:val="20"/>
          <w:szCs w:val="20"/>
          <w:lang w:eastAsia="pl-PL"/>
        </w:rPr>
        <w:t>7</w:t>
      </w:r>
      <w:r w:rsidRPr="00821AA3">
        <w:rPr>
          <w:rFonts w:ascii="Centrale Sans Light" w:eastAsia="Times New Roman" w:hAnsi="Centrale Sans Light" w:cs="Tahoma"/>
          <w:sz w:val="20"/>
          <w:szCs w:val="20"/>
          <w:lang w:eastAsia="pl-PL"/>
        </w:rPr>
        <w:t xml:space="preserve"> ust. 3 niniejszej umowy, w celu potwierdzenia spełnienia wymogu zatrudnienia na podstawie umowy o pracę przez wykonawcę lub podwykonawcę osób wykonujących wskazane w § </w:t>
      </w:r>
      <w:r w:rsidR="00587601" w:rsidRPr="00821AA3">
        <w:rPr>
          <w:rFonts w:ascii="Centrale Sans Light" w:eastAsia="Times New Roman" w:hAnsi="Centrale Sans Light" w:cs="Tahoma"/>
          <w:sz w:val="20"/>
          <w:szCs w:val="20"/>
          <w:lang w:eastAsia="pl-PL"/>
        </w:rPr>
        <w:t>7</w:t>
      </w:r>
      <w:r w:rsidRPr="00821AA3">
        <w:rPr>
          <w:rFonts w:ascii="Centrale Sans Light" w:eastAsia="Times New Roman" w:hAnsi="Centrale Sans Light" w:cs="Tahoma"/>
          <w:sz w:val="20"/>
          <w:szCs w:val="20"/>
          <w:lang w:eastAsia="pl-PL"/>
        </w:rPr>
        <w:t xml:space="preserve"> ust. 1 czynności w trakcie realizacji zamówienia, a także wyjaśnień, Wykonawca zapłaci Zamawiającemu za każdy dzień zwłoki karę w wysokości 200,00 zł. W przypadku nie zatrudnienia przy realizacji wymaganych czynności osób na podstawie umowy o pracę, Wykonawca zapłaci karę umowną Zamawiającemu, w wysokości 1.000,00 zł za każdy przypadek stwierdzenia, że czynności przy wykonywaniu przedmiotu umowy wykonuje osoba w oparciu o inny stosunek prawny niż stosunek pracy. Karę w wysokości 1.000,00 zł nalicza się odrębnie za każdy dzień i od każdej osoby wykonującej pracę w oparciu o inny stosunek prawny</w:t>
      </w:r>
      <w:r w:rsidR="008B6483">
        <w:rPr>
          <w:rFonts w:ascii="Centrale Sans Light" w:eastAsia="Times New Roman" w:hAnsi="Centrale Sans Light" w:cs="Tahoma"/>
          <w:sz w:val="20"/>
          <w:szCs w:val="20"/>
          <w:lang w:eastAsia="pl-PL"/>
        </w:rPr>
        <w:t xml:space="preserve"> </w:t>
      </w:r>
      <w:r w:rsidRPr="00821AA3">
        <w:rPr>
          <w:rFonts w:ascii="Centrale Sans Light" w:eastAsia="Times New Roman" w:hAnsi="Centrale Sans Light" w:cs="Tahoma"/>
          <w:sz w:val="20"/>
          <w:szCs w:val="20"/>
          <w:lang w:eastAsia="pl-PL"/>
        </w:rPr>
        <w:t xml:space="preserve">niż stosunek pracy. Naliczenie kary w wysokości minimum 5.000,00 zł może być podstawą do odstąpienia przez Zamawiającego od umowy z przyczyn leżących </w:t>
      </w:r>
      <w:r w:rsidR="008B6483">
        <w:rPr>
          <w:rFonts w:ascii="Centrale Sans Light" w:eastAsia="Times New Roman" w:hAnsi="Centrale Sans Light" w:cs="Tahoma"/>
          <w:sz w:val="20"/>
          <w:szCs w:val="20"/>
          <w:lang w:eastAsia="pl-PL"/>
        </w:rPr>
        <w:br/>
      </w:r>
      <w:r w:rsidRPr="00821AA3">
        <w:rPr>
          <w:rFonts w:ascii="Centrale Sans Light" w:eastAsia="Times New Roman" w:hAnsi="Centrale Sans Light" w:cs="Tahoma"/>
          <w:sz w:val="20"/>
          <w:szCs w:val="20"/>
          <w:lang w:eastAsia="pl-PL"/>
        </w:rPr>
        <w:t>po stronie Wykonawcy i naliczenia kar umownych.</w:t>
      </w:r>
    </w:p>
    <w:p w14:paraId="2F61802B" w14:textId="1F1EBD4C" w:rsidR="00F34B9B" w:rsidRPr="00821AA3" w:rsidRDefault="00F34B9B" w:rsidP="00AF2679">
      <w:pPr>
        <w:numPr>
          <w:ilvl w:val="0"/>
          <w:numId w:val="32"/>
        </w:numPr>
        <w:spacing w:after="0" w:line="360" w:lineRule="auto"/>
        <w:jc w:val="both"/>
        <w:rPr>
          <w:rFonts w:ascii="Centrale Sans Light" w:eastAsia="Times New Roman" w:hAnsi="Centrale Sans Light" w:cs="Tahoma"/>
          <w:sz w:val="20"/>
          <w:szCs w:val="20"/>
          <w:lang w:eastAsia="pl-PL"/>
        </w:rPr>
      </w:pPr>
      <w:r w:rsidRPr="00821AA3">
        <w:rPr>
          <w:rFonts w:ascii="Centrale Sans Light" w:eastAsia="Times New Roman" w:hAnsi="Centrale Sans Light" w:cs="Tahoma"/>
          <w:sz w:val="20"/>
          <w:szCs w:val="20"/>
          <w:lang w:eastAsia="pl-PL"/>
        </w:rPr>
        <w:t xml:space="preserve">Zamawiający zapłaci Wykonawcy karę umowną za odstąpienie od umowy przez Zamawiającego z </w:t>
      </w:r>
      <w:r w:rsidR="007D5D89" w:rsidRPr="00821AA3">
        <w:rPr>
          <w:rFonts w:ascii="Centrale Sans Light" w:eastAsia="Times New Roman" w:hAnsi="Centrale Sans Light" w:cs="Tahoma"/>
          <w:sz w:val="20"/>
          <w:szCs w:val="20"/>
          <w:lang w:eastAsia="pl-PL"/>
        </w:rPr>
        <w:t>jego winy</w:t>
      </w:r>
      <w:r w:rsidRPr="00821AA3">
        <w:rPr>
          <w:rFonts w:ascii="Centrale Sans Light" w:eastAsia="Times New Roman" w:hAnsi="Centrale Sans Light" w:cs="Tahoma"/>
          <w:sz w:val="20"/>
          <w:szCs w:val="20"/>
          <w:lang w:eastAsia="pl-PL"/>
        </w:rPr>
        <w:t xml:space="preserve"> (z wyjątkiem sytuacji określonych w art. 145 ustawy Prawo zamówień publicznych) w wysokości 20% wynagrodzenia umownego brutto </w:t>
      </w:r>
      <w:r w:rsidR="00AF2679" w:rsidRPr="00821AA3">
        <w:rPr>
          <w:rFonts w:ascii="Centrale Sans Light" w:eastAsia="Times New Roman" w:hAnsi="Centrale Sans Light" w:cs="Tahoma"/>
          <w:sz w:val="20"/>
          <w:szCs w:val="20"/>
          <w:lang w:eastAsia="pl-PL"/>
        </w:rPr>
        <w:t>stanowiącego</w:t>
      </w:r>
      <w:r w:rsidRPr="00821AA3">
        <w:rPr>
          <w:rFonts w:ascii="Centrale Sans Light" w:eastAsia="Times New Roman" w:hAnsi="Centrale Sans Light" w:cs="Tahoma"/>
          <w:sz w:val="20"/>
          <w:szCs w:val="20"/>
          <w:lang w:eastAsia="pl-PL"/>
        </w:rPr>
        <w:t xml:space="preserve"> </w:t>
      </w:r>
      <w:r w:rsidR="00AF2679" w:rsidRPr="00821AA3">
        <w:rPr>
          <w:rFonts w:ascii="Centrale Sans Light" w:eastAsia="Times New Roman" w:hAnsi="Centrale Sans Light" w:cs="Tahoma"/>
          <w:sz w:val="20"/>
          <w:szCs w:val="20"/>
          <w:lang w:eastAsia="pl-PL"/>
        </w:rPr>
        <w:t>sumę kwo</w:t>
      </w:r>
      <w:r w:rsidR="007D5D89" w:rsidRPr="00821AA3">
        <w:rPr>
          <w:rFonts w:ascii="Centrale Sans Light" w:eastAsia="Times New Roman" w:hAnsi="Centrale Sans Light" w:cs="Tahoma"/>
          <w:sz w:val="20"/>
          <w:szCs w:val="20"/>
          <w:lang w:eastAsia="pl-PL"/>
        </w:rPr>
        <w:t>t wskazanej w §3 ust. 3 pkt 1-3</w:t>
      </w:r>
      <w:r w:rsidR="00AF2679" w:rsidRPr="00821AA3">
        <w:rPr>
          <w:rFonts w:ascii="Centrale Sans Light" w:eastAsia="Times New Roman" w:hAnsi="Centrale Sans Light" w:cs="Tahoma"/>
          <w:sz w:val="20"/>
          <w:szCs w:val="20"/>
          <w:lang w:eastAsia="pl-PL"/>
        </w:rPr>
        <w:t>.</w:t>
      </w:r>
    </w:p>
    <w:p w14:paraId="4A7ECE62" w14:textId="77777777" w:rsidR="00C92A02" w:rsidRPr="00821AA3" w:rsidRDefault="00C92A02" w:rsidP="00C92A02">
      <w:pPr>
        <w:numPr>
          <w:ilvl w:val="0"/>
          <w:numId w:val="32"/>
        </w:numPr>
        <w:spacing w:after="0" w:line="360" w:lineRule="auto"/>
        <w:jc w:val="both"/>
        <w:rPr>
          <w:rFonts w:ascii="Centrale Sans Light" w:hAnsi="Centrale Sans Light" w:cs="Tahoma"/>
          <w:sz w:val="20"/>
          <w:szCs w:val="20"/>
        </w:rPr>
      </w:pPr>
      <w:r w:rsidRPr="00821AA3">
        <w:rPr>
          <w:rFonts w:ascii="Centrale Sans Light" w:hAnsi="Centrale Sans Light" w:cs="Tahoma"/>
          <w:sz w:val="20"/>
          <w:szCs w:val="20"/>
        </w:rPr>
        <w:t xml:space="preserve">Łączna wartość kar umownych nie może przekroczyć </w:t>
      </w:r>
      <w:r w:rsidR="007D5D89" w:rsidRPr="00821AA3">
        <w:rPr>
          <w:rFonts w:ascii="Centrale Sans Light" w:hAnsi="Centrale Sans Light" w:cs="Tahoma"/>
          <w:sz w:val="20"/>
          <w:szCs w:val="20"/>
        </w:rPr>
        <w:t xml:space="preserve">70% </w:t>
      </w:r>
      <w:r w:rsidRPr="00821AA3">
        <w:rPr>
          <w:rFonts w:ascii="Centrale Sans Light" w:hAnsi="Centrale Sans Light" w:cs="Tahoma"/>
          <w:sz w:val="20"/>
          <w:szCs w:val="20"/>
        </w:rPr>
        <w:t>całkowitej wartości zamówienia</w:t>
      </w:r>
      <w:r w:rsidR="009A3C02" w:rsidRPr="00821AA3">
        <w:rPr>
          <w:rFonts w:ascii="Centrale Sans Light" w:hAnsi="Centrale Sans Light" w:cs="Tahoma"/>
          <w:sz w:val="20"/>
          <w:szCs w:val="20"/>
        </w:rPr>
        <w:t xml:space="preserve">, </w:t>
      </w:r>
      <w:r w:rsidR="009A3C02" w:rsidRPr="00821AA3">
        <w:rPr>
          <w:rFonts w:ascii="Centrale Sans Light" w:hAnsi="Centrale Sans Light" w:cs="Tahoma"/>
          <w:sz w:val="20"/>
          <w:szCs w:val="20"/>
        </w:rPr>
        <w:br/>
        <w:t xml:space="preserve">o którym mowa w </w:t>
      </w:r>
      <w:r w:rsidR="009A3C02" w:rsidRPr="00821AA3">
        <w:rPr>
          <w:rFonts w:ascii="Centrale Sans Light" w:eastAsia="Times New Roman" w:hAnsi="Centrale Sans Light" w:cs="Tahoma"/>
          <w:sz w:val="20"/>
          <w:szCs w:val="20"/>
          <w:lang w:eastAsia="pl-PL"/>
        </w:rPr>
        <w:t>§3 ust. 3</w:t>
      </w:r>
      <w:r w:rsidRPr="00821AA3">
        <w:rPr>
          <w:rFonts w:ascii="Centrale Sans Light" w:hAnsi="Centrale Sans Light" w:cs="Tahoma"/>
          <w:sz w:val="20"/>
          <w:szCs w:val="20"/>
        </w:rPr>
        <w:t>.</w:t>
      </w:r>
    </w:p>
    <w:p w14:paraId="7DC05A7E" w14:textId="5C90E6BD" w:rsidR="004E494C" w:rsidRPr="00821AA3" w:rsidRDefault="004E494C" w:rsidP="004E494C">
      <w:pPr>
        <w:pStyle w:val="Akapitzlist"/>
        <w:numPr>
          <w:ilvl w:val="0"/>
          <w:numId w:val="32"/>
        </w:numPr>
        <w:spacing w:after="0" w:line="360" w:lineRule="auto"/>
        <w:jc w:val="both"/>
        <w:rPr>
          <w:rFonts w:ascii="Centrale Sans Light" w:eastAsia="Times New Roman" w:hAnsi="Centrale Sans Light" w:cs="Tahoma"/>
          <w:sz w:val="20"/>
          <w:szCs w:val="20"/>
          <w:lang w:eastAsia="pl-PL"/>
        </w:rPr>
      </w:pPr>
      <w:r w:rsidRPr="00821AA3">
        <w:rPr>
          <w:rFonts w:ascii="Centrale Sans Light" w:eastAsia="Times New Roman" w:hAnsi="Centrale Sans Light" w:cs="Tahoma"/>
          <w:sz w:val="20"/>
          <w:szCs w:val="20"/>
          <w:lang w:eastAsia="pl-PL"/>
        </w:rPr>
        <w:t xml:space="preserve">W przypadku gdy strony nie będą w stanie dojść do porozumienia w kwestii odpowiedzialności </w:t>
      </w:r>
      <w:r w:rsidRPr="00821AA3">
        <w:rPr>
          <w:rFonts w:ascii="Centrale Sans Light" w:eastAsia="Times New Roman" w:hAnsi="Centrale Sans Light" w:cs="Tahoma"/>
          <w:sz w:val="20"/>
          <w:szCs w:val="20"/>
          <w:lang w:eastAsia="pl-PL"/>
        </w:rPr>
        <w:br/>
        <w:t xml:space="preserve">za nieprawidłowości, Zamawiający powoła biegłego, którego opinia będzie wiążąca </w:t>
      </w:r>
      <w:r w:rsidR="008B6483">
        <w:rPr>
          <w:rFonts w:ascii="Centrale Sans Light" w:eastAsia="Times New Roman" w:hAnsi="Centrale Sans Light" w:cs="Tahoma"/>
          <w:sz w:val="20"/>
          <w:szCs w:val="20"/>
          <w:lang w:eastAsia="pl-PL"/>
        </w:rPr>
        <w:br/>
      </w:r>
      <w:r w:rsidRPr="00821AA3">
        <w:rPr>
          <w:rFonts w:ascii="Centrale Sans Light" w:eastAsia="Times New Roman" w:hAnsi="Centrale Sans Light" w:cs="Tahoma"/>
          <w:sz w:val="20"/>
          <w:szCs w:val="20"/>
          <w:lang w:eastAsia="pl-PL"/>
        </w:rPr>
        <w:t>dla stron. Kosztami powołania biegłego zostanie obciążony Wykonawca,  - w przypadku</w:t>
      </w:r>
      <w:r w:rsidR="008B6483">
        <w:rPr>
          <w:rFonts w:ascii="Centrale Sans Light" w:eastAsia="Times New Roman" w:hAnsi="Centrale Sans Light" w:cs="Tahoma"/>
          <w:sz w:val="20"/>
          <w:szCs w:val="20"/>
          <w:lang w:eastAsia="pl-PL"/>
        </w:rPr>
        <w:t>,</w:t>
      </w:r>
      <w:r w:rsidRPr="00821AA3">
        <w:rPr>
          <w:rFonts w:ascii="Centrale Sans Light" w:eastAsia="Times New Roman" w:hAnsi="Centrale Sans Light" w:cs="Tahoma"/>
          <w:sz w:val="20"/>
          <w:szCs w:val="20"/>
          <w:lang w:eastAsia="pl-PL"/>
        </w:rPr>
        <w:t xml:space="preserve"> </w:t>
      </w:r>
      <w:r w:rsidR="008B6483">
        <w:rPr>
          <w:rFonts w:ascii="Centrale Sans Light" w:eastAsia="Times New Roman" w:hAnsi="Centrale Sans Light" w:cs="Tahoma"/>
          <w:sz w:val="20"/>
          <w:szCs w:val="20"/>
          <w:lang w:eastAsia="pl-PL"/>
        </w:rPr>
        <w:br/>
      </w:r>
      <w:r w:rsidRPr="00821AA3">
        <w:rPr>
          <w:rFonts w:ascii="Centrale Sans Light" w:eastAsia="Times New Roman" w:hAnsi="Centrale Sans Light" w:cs="Tahoma"/>
          <w:sz w:val="20"/>
          <w:szCs w:val="20"/>
          <w:lang w:eastAsia="pl-PL"/>
        </w:rPr>
        <w:t>gdy opinia potwierdzi nieprawidłowości.</w:t>
      </w:r>
    </w:p>
    <w:p w14:paraId="575C8C42" w14:textId="77777777" w:rsidR="004E494C" w:rsidRPr="00821AA3" w:rsidRDefault="004E494C" w:rsidP="004E494C">
      <w:pPr>
        <w:pStyle w:val="Akapitzlist"/>
        <w:widowControl w:val="0"/>
        <w:numPr>
          <w:ilvl w:val="0"/>
          <w:numId w:val="32"/>
        </w:numPr>
        <w:suppressAutoHyphens/>
        <w:spacing w:after="0" w:line="360" w:lineRule="auto"/>
        <w:ind w:right="42"/>
        <w:jc w:val="both"/>
        <w:rPr>
          <w:rFonts w:ascii="Centrale Sans Light" w:eastAsia="Times New Roman" w:hAnsi="Centrale Sans Light" w:cs="Tahoma"/>
          <w:sz w:val="20"/>
          <w:szCs w:val="20"/>
          <w:lang w:eastAsia="pl-PL"/>
        </w:rPr>
      </w:pPr>
      <w:r w:rsidRPr="00821AA3">
        <w:rPr>
          <w:rFonts w:ascii="Centrale Sans Light" w:eastAsia="Times New Roman" w:hAnsi="Centrale Sans Light" w:cs="Tahoma"/>
          <w:sz w:val="20"/>
          <w:szCs w:val="20"/>
          <w:lang w:eastAsia="pl-PL"/>
        </w:rPr>
        <w:t xml:space="preserve">Zamawiający może po bezskutecznym upływie terminu wyznaczonego na usunięcie wad </w:t>
      </w:r>
      <w:r w:rsidR="00985A13" w:rsidRPr="00821AA3">
        <w:rPr>
          <w:rFonts w:ascii="Centrale Sans Light" w:eastAsia="Times New Roman" w:hAnsi="Centrale Sans Light" w:cs="Tahoma"/>
          <w:sz w:val="20"/>
          <w:szCs w:val="20"/>
          <w:lang w:eastAsia="pl-PL"/>
        </w:rPr>
        <w:t>powierzyć poprawienie prac innemu podmiotowi</w:t>
      </w:r>
      <w:r w:rsidRPr="00821AA3">
        <w:rPr>
          <w:rFonts w:ascii="Centrale Sans Light" w:eastAsia="Times New Roman" w:hAnsi="Centrale Sans Light" w:cs="Tahoma"/>
          <w:sz w:val="20"/>
          <w:szCs w:val="20"/>
          <w:lang w:eastAsia="pl-PL"/>
        </w:rPr>
        <w:t>, na koszt i</w:t>
      </w:r>
      <w:r w:rsidRPr="00821AA3">
        <w:rPr>
          <w:rFonts w:ascii="Calibri" w:eastAsia="Times New Roman" w:hAnsi="Calibri" w:cs="Calibri"/>
          <w:sz w:val="20"/>
          <w:szCs w:val="20"/>
          <w:lang w:eastAsia="pl-PL"/>
        </w:rPr>
        <w:t> </w:t>
      </w:r>
      <w:r w:rsidRPr="00821AA3">
        <w:rPr>
          <w:rFonts w:ascii="Centrale Sans Light" w:eastAsia="Times New Roman" w:hAnsi="Centrale Sans Light" w:cs="Tahoma"/>
          <w:sz w:val="20"/>
          <w:szCs w:val="20"/>
          <w:lang w:eastAsia="pl-PL"/>
        </w:rPr>
        <w:t>ryzyko Wykonawcy.</w:t>
      </w:r>
    </w:p>
    <w:p w14:paraId="147D9CD1" w14:textId="77777777" w:rsidR="00F34B9B" w:rsidRPr="00821AA3" w:rsidRDefault="00F34B9B" w:rsidP="00F34B9B">
      <w:pPr>
        <w:numPr>
          <w:ilvl w:val="0"/>
          <w:numId w:val="32"/>
        </w:numPr>
        <w:spacing w:after="0" w:line="360" w:lineRule="auto"/>
        <w:jc w:val="both"/>
        <w:rPr>
          <w:rFonts w:ascii="Centrale Sans Light" w:eastAsia="Times New Roman" w:hAnsi="Centrale Sans Light" w:cs="Tahoma"/>
          <w:sz w:val="20"/>
          <w:szCs w:val="20"/>
          <w:lang w:eastAsia="pl-PL"/>
        </w:rPr>
      </w:pPr>
      <w:r w:rsidRPr="00821AA3">
        <w:rPr>
          <w:rFonts w:ascii="Centrale Sans Light" w:eastAsia="Times New Roman" w:hAnsi="Centrale Sans Light" w:cs="Tahoma"/>
          <w:sz w:val="20"/>
          <w:szCs w:val="20"/>
          <w:lang w:eastAsia="pl-PL"/>
        </w:rPr>
        <w:t>Wykonawca, wyraża zgodę na potrącanie kar umownych z przysługującego jemu wynagrodzenia.</w:t>
      </w:r>
    </w:p>
    <w:p w14:paraId="31F5B36D" w14:textId="77777777" w:rsidR="00F34B9B" w:rsidRPr="00821AA3" w:rsidRDefault="00F34B9B" w:rsidP="00F34B9B">
      <w:pPr>
        <w:numPr>
          <w:ilvl w:val="0"/>
          <w:numId w:val="32"/>
        </w:numPr>
        <w:spacing w:after="0" w:line="360" w:lineRule="auto"/>
        <w:jc w:val="both"/>
        <w:rPr>
          <w:rFonts w:ascii="Centrale Sans Light" w:eastAsia="Times New Roman" w:hAnsi="Centrale Sans Light" w:cs="Tahoma"/>
          <w:sz w:val="20"/>
          <w:szCs w:val="20"/>
          <w:lang w:eastAsia="pl-PL"/>
        </w:rPr>
      </w:pPr>
      <w:r w:rsidRPr="00821AA3">
        <w:rPr>
          <w:rFonts w:ascii="Centrale Sans Light" w:eastAsia="Times New Roman" w:hAnsi="Centrale Sans Light" w:cs="Tahoma"/>
          <w:sz w:val="20"/>
          <w:szCs w:val="20"/>
          <w:lang w:eastAsia="pl-PL"/>
        </w:rPr>
        <w:t>Strony zastrzegają sobie prawo do dochodzenia odszkodowania uzupełniającego przewyższającego wysokość kar umownych do wysokości rzeczywiście poniesionej szkody.</w:t>
      </w:r>
    </w:p>
    <w:p w14:paraId="39F12A99" w14:textId="77777777" w:rsidR="009A3C02" w:rsidRPr="00821AA3" w:rsidRDefault="00F34B9B" w:rsidP="009A3C02">
      <w:pPr>
        <w:numPr>
          <w:ilvl w:val="0"/>
          <w:numId w:val="32"/>
        </w:numPr>
        <w:spacing w:after="0" w:line="360" w:lineRule="auto"/>
        <w:jc w:val="both"/>
        <w:rPr>
          <w:rFonts w:ascii="Centrale Sans Light" w:eastAsia="Times New Roman" w:hAnsi="Centrale Sans Light" w:cs="Tahoma"/>
          <w:sz w:val="20"/>
          <w:szCs w:val="20"/>
          <w:lang w:eastAsia="pl-PL"/>
        </w:rPr>
      </w:pPr>
      <w:r w:rsidRPr="00821AA3">
        <w:rPr>
          <w:rFonts w:ascii="Centrale Sans Light" w:eastAsia="Times New Roman" w:hAnsi="Centrale Sans Light" w:cs="Tahoma"/>
          <w:sz w:val="20"/>
          <w:szCs w:val="20"/>
          <w:lang w:eastAsia="pl-PL"/>
        </w:rPr>
        <w:t xml:space="preserve">W przypadku uzgodnienia zmiany terminów realizacji umowy, kary umowne będą liczone </w:t>
      </w:r>
      <w:r w:rsidR="00152877" w:rsidRPr="00821AA3">
        <w:rPr>
          <w:rFonts w:ascii="Centrale Sans Light" w:eastAsia="Times New Roman" w:hAnsi="Centrale Sans Light" w:cs="Tahoma"/>
          <w:sz w:val="20"/>
          <w:szCs w:val="20"/>
          <w:lang w:eastAsia="pl-PL"/>
        </w:rPr>
        <w:br/>
      </w:r>
      <w:r w:rsidRPr="00821AA3">
        <w:rPr>
          <w:rFonts w:ascii="Centrale Sans Light" w:eastAsia="Times New Roman" w:hAnsi="Centrale Sans Light" w:cs="Tahoma"/>
          <w:sz w:val="20"/>
          <w:szCs w:val="20"/>
          <w:lang w:eastAsia="pl-PL"/>
        </w:rPr>
        <w:t xml:space="preserve">od nowych terminów wykonania umowy.  </w:t>
      </w:r>
    </w:p>
    <w:p w14:paraId="73FC0CCA" w14:textId="3DF0C4EA" w:rsidR="00F34B9B" w:rsidRPr="00821AA3" w:rsidRDefault="00F34B9B" w:rsidP="009A3C02">
      <w:pPr>
        <w:numPr>
          <w:ilvl w:val="0"/>
          <w:numId w:val="32"/>
        </w:numPr>
        <w:spacing w:after="0" w:line="360" w:lineRule="auto"/>
        <w:jc w:val="both"/>
        <w:rPr>
          <w:rFonts w:ascii="Centrale Sans Light" w:eastAsia="Times New Roman" w:hAnsi="Centrale Sans Light" w:cs="Tahoma"/>
          <w:sz w:val="20"/>
          <w:szCs w:val="20"/>
          <w:lang w:eastAsia="pl-PL"/>
        </w:rPr>
      </w:pPr>
      <w:r w:rsidRPr="00821AA3">
        <w:rPr>
          <w:rFonts w:ascii="Centrale Sans Light" w:eastAsia="Times New Roman" w:hAnsi="Centrale Sans Light" w:cs="Tahoma"/>
          <w:bCs/>
          <w:iCs/>
          <w:sz w:val="20"/>
          <w:szCs w:val="20"/>
          <w:lang w:eastAsia="pl-PL"/>
        </w:rPr>
        <w:lastRenderedPageBreak/>
        <w:t>W przypadku nieuregulowania zapłaty kar umownych, w wyznaczonym przez Zamawiającego terminie określonym w wezwaniu do zapłaty, Zamawiający zastrzega sobie możliwość naliczenia odsetek w wysokości ustawowej w transakcjach handlowych, za czas opóźnienia w spełnieniu świadczenia pieniężnego oraz równowa</w:t>
      </w:r>
      <w:r w:rsidR="00DA3E9A" w:rsidRPr="00821AA3">
        <w:rPr>
          <w:rFonts w:ascii="Centrale Sans Light" w:eastAsia="Times New Roman" w:hAnsi="Centrale Sans Light" w:cs="Tahoma"/>
          <w:bCs/>
          <w:iCs/>
          <w:sz w:val="20"/>
          <w:szCs w:val="20"/>
          <w:lang w:eastAsia="pl-PL"/>
        </w:rPr>
        <w:t>rtości</w:t>
      </w:r>
      <w:r w:rsidRPr="00821AA3">
        <w:rPr>
          <w:rFonts w:ascii="Centrale Sans Light" w:eastAsia="Times New Roman" w:hAnsi="Centrale Sans Light" w:cs="Tahoma"/>
          <w:bCs/>
          <w:iCs/>
          <w:sz w:val="20"/>
          <w:szCs w:val="20"/>
          <w:lang w:eastAsia="pl-PL"/>
        </w:rPr>
        <w:t xml:space="preserve"> kwoty 40 euro, </w:t>
      </w:r>
      <w:r w:rsidR="008B6483">
        <w:rPr>
          <w:rFonts w:ascii="Centrale Sans Light" w:eastAsia="Times New Roman" w:hAnsi="Centrale Sans Light" w:cs="Tahoma"/>
          <w:bCs/>
          <w:iCs/>
          <w:sz w:val="20"/>
          <w:szCs w:val="20"/>
          <w:lang w:eastAsia="pl-PL"/>
        </w:rPr>
        <w:br/>
      </w:r>
      <w:r w:rsidRPr="00821AA3">
        <w:rPr>
          <w:rFonts w:ascii="Centrale Sans Light" w:eastAsia="Times New Roman" w:hAnsi="Centrale Sans Light" w:cs="Tahoma"/>
          <w:bCs/>
          <w:iCs/>
          <w:sz w:val="20"/>
          <w:szCs w:val="20"/>
          <w:lang w:eastAsia="pl-PL"/>
        </w:rPr>
        <w:t xml:space="preserve">o której mowa w art. 10  ust. 1 ustawy z dnia 8 marca 2013 r. o </w:t>
      </w:r>
      <w:r w:rsidR="009A3C02" w:rsidRPr="00821AA3">
        <w:rPr>
          <w:rFonts w:ascii="Centrale Sans Light" w:eastAsia="Times New Roman" w:hAnsi="Centrale Sans Light" w:cs="Tahoma"/>
          <w:bCs/>
          <w:sz w:val="20"/>
          <w:szCs w:val="20"/>
          <w:lang w:eastAsia="pl-PL"/>
        </w:rPr>
        <w:t>przeciwdziałaniu nadmiernym opóźnieniom w transakcjach handlowych</w:t>
      </w:r>
      <w:r w:rsidR="009A3C02" w:rsidRPr="00821AA3">
        <w:rPr>
          <w:rFonts w:ascii="Centrale Sans Light" w:eastAsia="Times New Roman" w:hAnsi="Centrale Sans Light" w:cs="Tahoma"/>
          <w:sz w:val="20"/>
          <w:szCs w:val="20"/>
          <w:lang w:eastAsia="pl-PL"/>
        </w:rPr>
        <w:t xml:space="preserve"> (Dz. U. z 2020r. poz. 935 ze zm.)</w:t>
      </w:r>
    </w:p>
    <w:p w14:paraId="2783A017" w14:textId="58BF2032" w:rsidR="00F34B9B" w:rsidRPr="00821AA3" w:rsidRDefault="00F34B9B" w:rsidP="00F34B9B">
      <w:pPr>
        <w:numPr>
          <w:ilvl w:val="0"/>
          <w:numId w:val="32"/>
        </w:numPr>
        <w:spacing w:after="0" w:line="360" w:lineRule="auto"/>
        <w:jc w:val="both"/>
        <w:rPr>
          <w:rFonts w:ascii="Centrale Sans Light" w:eastAsia="Times New Roman" w:hAnsi="Centrale Sans Light" w:cs="Tahoma"/>
          <w:sz w:val="20"/>
          <w:szCs w:val="20"/>
          <w:lang w:eastAsia="pl-PL"/>
        </w:rPr>
      </w:pPr>
      <w:r w:rsidRPr="00821AA3">
        <w:rPr>
          <w:rFonts w:ascii="Centrale Sans Light" w:eastAsia="Times New Roman" w:hAnsi="Centrale Sans Light" w:cs="Tahoma"/>
          <w:sz w:val="20"/>
          <w:szCs w:val="20"/>
          <w:lang w:eastAsia="pl-PL"/>
        </w:rPr>
        <w:t>W przypadku wadliwego lub sprzecznego z umową wykonywania robót lub 14-o dniowej zwłoki w wykonywaniu robót, Zamawiającemu przysługuje prawo odstąpienia od umowy.</w:t>
      </w:r>
    </w:p>
    <w:p w14:paraId="7FA14BD2" w14:textId="77777777" w:rsidR="00267497" w:rsidRPr="00821AA3" w:rsidRDefault="00267497" w:rsidP="003F15A0">
      <w:pPr>
        <w:spacing w:after="0" w:line="240" w:lineRule="auto"/>
        <w:jc w:val="both"/>
        <w:rPr>
          <w:rFonts w:ascii="Centrale Sans Light" w:eastAsia="Times New Roman" w:hAnsi="Centrale Sans Light" w:cs="Tahoma"/>
          <w:sz w:val="20"/>
          <w:szCs w:val="20"/>
          <w:lang w:eastAsia="pl-PL"/>
        </w:rPr>
      </w:pPr>
    </w:p>
    <w:p w14:paraId="69E6C3B4" w14:textId="77777777" w:rsidR="00A57177" w:rsidRPr="00821AA3" w:rsidRDefault="00A57177" w:rsidP="00270558">
      <w:pPr>
        <w:spacing w:after="0" w:line="240" w:lineRule="auto"/>
        <w:jc w:val="both"/>
        <w:rPr>
          <w:rFonts w:ascii="Centrale Sans Light" w:eastAsia="Times New Roman" w:hAnsi="Centrale Sans Light" w:cs="Tahoma"/>
          <w:sz w:val="20"/>
          <w:szCs w:val="20"/>
          <w:lang w:eastAsia="pl-PL"/>
        </w:rPr>
      </w:pPr>
    </w:p>
    <w:p w14:paraId="54EEB984" w14:textId="77777777" w:rsidR="00270558" w:rsidRPr="00821AA3" w:rsidRDefault="0060002A" w:rsidP="009F00EC">
      <w:pPr>
        <w:spacing w:after="0" w:line="240" w:lineRule="auto"/>
        <w:jc w:val="center"/>
        <w:rPr>
          <w:rFonts w:ascii="Centrale Sans Light" w:eastAsia="Times New Roman" w:hAnsi="Centrale Sans Light" w:cs="Tahoma"/>
          <w:b/>
          <w:sz w:val="20"/>
          <w:szCs w:val="20"/>
          <w:lang w:eastAsia="pl-PL"/>
        </w:rPr>
      </w:pPr>
      <w:r w:rsidRPr="00821AA3">
        <w:rPr>
          <w:rFonts w:ascii="Centrale Sans Light" w:eastAsia="Times New Roman" w:hAnsi="Centrale Sans Light" w:cs="Tahoma"/>
          <w:b/>
          <w:sz w:val="20"/>
          <w:szCs w:val="20"/>
          <w:lang w:eastAsia="pl-PL"/>
        </w:rPr>
        <w:t>§ 9</w:t>
      </w:r>
    </w:p>
    <w:p w14:paraId="654FD0B9" w14:textId="77777777" w:rsidR="003F15A0" w:rsidRPr="00821AA3" w:rsidRDefault="003F15A0" w:rsidP="003F15A0">
      <w:pPr>
        <w:tabs>
          <w:tab w:val="left" w:pos="4536"/>
        </w:tabs>
        <w:spacing w:after="0" w:line="360" w:lineRule="auto"/>
        <w:jc w:val="center"/>
        <w:rPr>
          <w:rFonts w:ascii="Centrale Sans Light" w:eastAsia="Times New Roman" w:hAnsi="Centrale Sans Light" w:cs="Tahoma"/>
          <w:b/>
          <w:sz w:val="20"/>
          <w:szCs w:val="20"/>
          <w:lang w:eastAsia="pl-PL"/>
        </w:rPr>
      </w:pPr>
      <w:r w:rsidRPr="00821AA3">
        <w:rPr>
          <w:rFonts w:ascii="Centrale Sans Light" w:eastAsia="Times New Roman" w:hAnsi="Centrale Sans Light" w:cs="Tahoma"/>
          <w:b/>
          <w:sz w:val="20"/>
          <w:szCs w:val="20"/>
          <w:lang w:eastAsia="pl-PL"/>
        </w:rPr>
        <w:t>Postanowienia końcowe</w:t>
      </w:r>
    </w:p>
    <w:p w14:paraId="420725E5" w14:textId="77777777" w:rsidR="003F15A0" w:rsidRPr="00821AA3" w:rsidRDefault="003F15A0" w:rsidP="003F15A0">
      <w:pPr>
        <w:tabs>
          <w:tab w:val="left" w:pos="4536"/>
        </w:tabs>
        <w:spacing w:after="0" w:line="360" w:lineRule="auto"/>
        <w:jc w:val="both"/>
        <w:rPr>
          <w:rFonts w:ascii="Centrale Sans Light" w:eastAsia="Times New Roman" w:hAnsi="Centrale Sans Light" w:cs="Tahoma"/>
          <w:sz w:val="20"/>
          <w:szCs w:val="20"/>
          <w:lang w:eastAsia="pl-PL"/>
        </w:rPr>
      </w:pPr>
      <w:r w:rsidRPr="00821AA3">
        <w:rPr>
          <w:rFonts w:ascii="Centrale Sans Light" w:eastAsia="Times New Roman" w:hAnsi="Centrale Sans Light" w:cs="Tahoma"/>
          <w:sz w:val="20"/>
          <w:szCs w:val="20"/>
          <w:lang w:eastAsia="pl-PL"/>
        </w:rPr>
        <w:t>1. W sprawach nie uregulowanych umową mają zastosowanie przepisy Kodeksu cywilnego, ustawy Prawo zamówień publicznych.</w:t>
      </w:r>
    </w:p>
    <w:p w14:paraId="2745901E" w14:textId="77777777" w:rsidR="003F15A0" w:rsidRPr="00821AA3" w:rsidRDefault="003F15A0" w:rsidP="003F15A0">
      <w:pPr>
        <w:tabs>
          <w:tab w:val="left" w:pos="4536"/>
        </w:tabs>
        <w:spacing w:after="0" w:line="360" w:lineRule="auto"/>
        <w:jc w:val="both"/>
        <w:rPr>
          <w:rFonts w:ascii="Centrale Sans Light" w:eastAsia="Times New Roman" w:hAnsi="Centrale Sans Light" w:cs="Tahoma"/>
          <w:sz w:val="20"/>
          <w:szCs w:val="20"/>
          <w:lang w:eastAsia="pl-PL"/>
        </w:rPr>
      </w:pPr>
      <w:r w:rsidRPr="00821AA3">
        <w:rPr>
          <w:rFonts w:ascii="Centrale Sans Light" w:eastAsia="Times New Roman" w:hAnsi="Centrale Sans Light" w:cs="Tahoma"/>
          <w:sz w:val="20"/>
          <w:szCs w:val="20"/>
          <w:lang w:eastAsia="pl-PL"/>
        </w:rPr>
        <w:t xml:space="preserve">2. Spory, jakie mogą wyniknąć z realizacji umowy, strony poddają rozstrzygnięciu Sądowi właściwemu </w:t>
      </w:r>
      <w:r w:rsidR="00C92A02" w:rsidRPr="00821AA3">
        <w:rPr>
          <w:rFonts w:ascii="Centrale Sans Light" w:eastAsia="Times New Roman" w:hAnsi="Centrale Sans Light" w:cs="Tahoma"/>
          <w:sz w:val="20"/>
          <w:szCs w:val="20"/>
          <w:lang w:eastAsia="pl-PL"/>
        </w:rPr>
        <w:br/>
      </w:r>
      <w:r w:rsidRPr="00821AA3">
        <w:rPr>
          <w:rFonts w:ascii="Centrale Sans Light" w:eastAsia="Times New Roman" w:hAnsi="Centrale Sans Light" w:cs="Tahoma"/>
          <w:sz w:val="20"/>
          <w:szCs w:val="20"/>
          <w:lang w:eastAsia="pl-PL"/>
        </w:rPr>
        <w:t>wg siedziby Zamawiającego.</w:t>
      </w:r>
    </w:p>
    <w:p w14:paraId="32B6A524" w14:textId="3742FA2D" w:rsidR="003F15A0" w:rsidRPr="00821AA3" w:rsidRDefault="003F15A0" w:rsidP="003F15A0">
      <w:pPr>
        <w:tabs>
          <w:tab w:val="left" w:pos="4536"/>
        </w:tabs>
        <w:spacing w:after="0" w:line="360" w:lineRule="auto"/>
        <w:jc w:val="both"/>
        <w:rPr>
          <w:rFonts w:ascii="Centrale Sans Light" w:eastAsia="Times New Roman" w:hAnsi="Centrale Sans Light" w:cs="Tahoma"/>
          <w:sz w:val="20"/>
          <w:szCs w:val="20"/>
          <w:lang w:val="x-none" w:eastAsia="x-none"/>
        </w:rPr>
      </w:pPr>
      <w:r w:rsidRPr="00821AA3">
        <w:rPr>
          <w:rFonts w:ascii="Centrale Sans Light" w:eastAsia="Times New Roman" w:hAnsi="Centrale Sans Light" w:cs="Tahoma"/>
          <w:sz w:val="20"/>
          <w:szCs w:val="20"/>
          <w:lang w:val="x-none" w:eastAsia="x-none"/>
        </w:rPr>
        <w:t xml:space="preserve">3. Umowę sporządzono w </w:t>
      </w:r>
      <w:r w:rsidRPr="00821AA3">
        <w:rPr>
          <w:rFonts w:ascii="Centrale Sans Light" w:eastAsia="Times New Roman" w:hAnsi="Centrale Sans Light" w:cs="Tahoma"/>
          <w:sz w:val="20"/>
          <w:szCs w:val="20"/>
          <w:lang w:eastAsia="x-none"/>
        </w:rPr>
        <w:t>dwóch</w:t>
      </w:r>
      <w:r w:rsidRPr="00821AA3">
        <w:rPr>
          <w:rFonts w:ascii="Centrale Sans Light" w:eastAsia="Times New Roman" w:hAnsi="Centrale Sans Light" w:cs="Tahoma"/>
          <w:sz w:val="20"/>
          <w:szCs w:val="20"/>
          <w:lang w:val="x-none" w:eastAsia="x-none"/>
        </w:rPr>
        <w:t xml:space="preserve"> jednobrzmiących egzemplarzach, </w:t>
      </w:r>
      <w:r w:rsidRPr="00821AA3">
        <w:rPr>
          <w:rFonts w:ascii="Centrale Sans Light" w:eastAsia="Times New Roman" w:hAnsi="Centrale Sans Light" w:cs="Tahoma"/>
          <w:sz w:val="20"/>
          <w:szCs w:val="20"/>
          <w:lang w:eastAsia="x-none"/>
        </w:rPr>
        <w:t xml:space="preserve">jeden egzemplarz </w:t>
      </w:r>
      <w:r w:rsidR="008B6483">
        <w:rPr>
          <w:rFonts w:ascii="Centrale Sans Light" w:eastAsia="Times New Roman" w:hAnsi="Centrale Sans Light" w:cs="Tahoma"/>
          <w:sz w:val="20"/>
          <w:szCs w:val="20"/>
          <w:lang w:eastAsia="x-none"/>
        </w:rPr>
        <w:br/>
      </w:r>
      <w:r w:rsidRPr="00821AA3">
        <w:rPr>
          <w:rFonts w:ascii="Centrale Sans Light" w:eastAsia="Times New Roman" w:hAnsi="Centrale Sans Light" w:cs="Tahoma"/>
          <w:sz w:val="20"/>
          <w:szCs w:val="20"/>
          <w:lang w:val="x-none" w:eastAsia="x-none"/>
        </w:rPr>
        <w:t>dla Zamawiającego i jeden</w:t>
      </w:r>
      <w:r w:rsidRPr="00821AA3">
        <w:rPr>
          <w:rFonts w:ascii="Centrale Sans Light" w:eastAsia="Times New Roman" w:hAnsi="Centrale Sans Light" w:cs="Tahoma"/>
          <w:sz w:val="20"/>
          <w:szCs w:val="20"/>
          <w:lang w:eastAsia="x-none"/>
        </w:rPr>
        <w:t xml:space="preserve"> </w:t>
      </w:r>
      <w:r w:rsidRPr="00821AA3">
        <w:rPr>
          <w:rFonts w:ascii="Centrale Sans Light" w:eastAsia="Times New Roman" w:hAnsi="Centrale Sans Light" w:cs="Tahoma"/>
          <w:sz w:val="20"/>
          <w:szCs w:val="20"/>
          <w:lang w:val="x-none" w:eastAsia="x-none"/>
        </w:rPr>
        <w:t xml:space="preserve">egzemplarz dla Wykonawcy. </w:t>
      </w:r>
    </w:p>
    <w:p w14:paraId="23EA328B" w14:textId="77777777" w:rsidR="009A3C02" w:rsidRPr="00821AA3" w:rsidRDefault="009A3C02" w:rsidP="003F15A0">
      <w:pPr>
        <w:tabs>
          <w:tab w:val="left" w:pos="4536"/>
        </w:tabs>
        <w:spacing w:after="0" w:line="360" w:lineRule="auto"/>
        <w:jc w:val="both"/>
        <w:rPr>
          <w:rFonts w:ascii="Centrale Sans Light" w:eastAsia="Times New Roman" w:hAnsi="Centrale Sans Light" w:cs="Tahoma"/>
          <w:sz w:val="20"/>
          <w:szCs w:val="20"/>
          <w:lang w:eastAsia="x-none"/>
        </w:rPr>
      </w:pPr>
      <w:r w:rsidRPr="00821AA3">
        <w:rPr>
          <w:rFonts w:ascii="Centrale Sans Light" w:eastAsia="Times New Roman" w:hAnsi="Centrale Sans Light" w:cs="Tahoma"/>
          <w:sz w:val="20"/>
          <w:szCs w:val="20"/>
          <w:lang w:eastAsia="x-none"/>
        </w:rPr>
        <w:t xml:space="preserve">4. </w:t>
      </w:r>
      <w:r w:rsidRPr="00821AA3">
        <w:rPr>
          <w:rFonts w:ascii="Centrale Sans Light" w:hAnsi="Centrale Sans Light" w:cs="Tahoma"/>
          <w:color w:val="000000"/>
          <w:sz w:val="20"/>
          <w:szCs w:val="20"/>
        </w:rPr>
        <w:t xml:space="preserve">Wszelkie zmiany i uzupełnienia treści umowy mogą być dokonywane wyłącznie </w:t>
      </w:r>
      <w:r w:rsidRPr="00821AA3">
        <w:rPr>
          <w:rFonts w:ascii="Centrale Sans Light" w:hAnsi="Centrale Sans Light" w:cs="Tahoma"/>
          <w:color w:val="000000"/>
          <w:sz w:val="20"/>
          <w:szCs w:val="20"/>
        </w:rPr>
        <w:br/>
        <w:t>w formie pisemnej pod rygorem nieważności.</w:t>
      </w:r>
    </w:p>
    <w:p w14:paraId="590A258F" w14:textId="77777777" w:rsidR="00072C33" w:rsidRPr="00821AA3" w:rsidRDefault="00072C33" w:rsidP="003F15A0">
      <w:pPr>
        <w:tabs>
          <w:tab w:val="left" w:pos="4536"/>
        </w:tabs>
        <w:spacing w:after="0" w:line="360" w:lineRule="auto"/>
        <w:jc w:val="both"/>
        <w:rPr>
          <w:rFonts w:ascii="Centrale Sans Light" w:eastAsia="Times New Roman" w:hAnsi="Centrale Sans Light" w:cs="Tahoma"/>
          <w:sz w:val="20"/>
          <w:szCs w:val="20"/>
          <w:lang w:eastAsia="x-none"/>
        </w:rPr>
      </w:pPr>
    </w:p>
    <w:p w14:paraId="754FBA49" w14:textId="77777777" w:rsidR="003D5108" w:rsidRPr="00821AA3" w:rsidRDefault="003D5108" w:rsidP="003D5108">
      <w:pPr>
        <w:tabs>
          <w:tab w:val="left" w:pos="4536"/>
        </w:tabs>
        <w:spacing w:after="0" w:line="360" w:lineRule="auto"/>
        <w:jc w:val="both"/>
        <w:rPr>
          <w:rFonts w:ascii="Centrale Sans Light" w:eastAsia="Times New Roman" w:hAnsi="Centrale Sans Light" w:cs="Tahoma"/>
          <w:sz w:val="20"/>
          <w:szCs w:val="20"/>
          <w:lang w:eastAsia="x-none"/>
        </w:rPr>
      </w:pPr>
      <w:r w:rsidRPr="00821AA3">
        <w:rPr>
          <w:rFonts w:ascii="Centrale Sans Light" w:eastAsia="Times New Roman" w:hAnsi="Centrale Sans Light" w:cs="Tahoma"/>
          <w:sz w:val="20"/>
          <w:szCs w:val="20"/>
          <w:lang w:eastAsia="x-none"/>
        </w:rPr>
        <w:t>Załączniki:</w:t>
      </w:r>
    </w:p>
    <w:p w14:paraId="0EAA6C79" w14:textId="6531066B" w:rsidR="003D5108" w:rsidRPr="00384C47" w:rsidRDefault="003D5108" w:rsidP="00384C47">
      <w:pPr>
        <w:pStyle w:val="Akapitzlist"/>
        <w:numPr>
          <w:ilvl w:val="0"/>
          <w:numId w:val="42"/>
        </w:numPr>
        <w:tabs>
          <w:tab w:val="left" w:pos="4536"/>
        </w:tabs>
        <w:spacing w:after="0" w:line="276" w:lineRule="auto"/>
        <w:rPr>
          <w:rFonts w:ascii="Centrale Sans Light" w:eastAsia="Times New Roman" w:hAnsi="Centrale Sans Light" w:cs="Tahoma"/>
          <w:sz w:val="20"/>
          <w:szCs w:val="20"/>
          <w:lang w:eastAsia="x-none"/>
        </w:rPr>
      </w:pPr>
      <w:r w:rsidRPr="00384C47">
        <w:rPr>
          <w:rFonts w:ascii="Centrale Sans Light" w:eastAsia="Times New Roman" w:hAnsi="Centrale Sans Light" w:cs="Tahoma"/>
          <w:sz w:val="20"/>
          <w:szCs w:val="20"/>
          <w:lang w:eastAsia="x-none"/>
        </w:rPr>
        <w:t>OPIS I ZAKRES ZAMÓWIENIA.</w:t>
      </w:r>
    </w:p>
    <w:p w14:paraId="7C2C364E" w14:textId="31656A73" w:rsidR="00384C47" w:rsidRPr="00384C47" w:rsidRDefault="00384C47" w:rsidP="00384C47">
      <w:pPr>
        <w:pStyle w:val="Akapitzlist"/>
        <w:numPr>
          <w:ilvl w:val="0"/>
          <w:numId w:val="42"/>
        </w:numPr>
        <w:autoSpaceDE w:val="0"/>
        <w:autoSpaceDN w:val="0"/>
        <w:adjustRightInd w:val="0"/>
        <w:spacing w:after="0" w:line="276" w:lineRule="auto"/>
        <w:rPr>
          <w:rFonts w:ascii="Centrale Sans Light" w:eastAsia="Times New Roman" w:hAnsi="Centrale Sans Light" w:cs="Tahoma"/>
          <w:color w:val="000000"/>
          <w:sz w:val="20"/>
          <w:szCs w:val="20"/>
          <w:lang w:eastAsia="pl-PL"/>
        </w:rPr>
      </w:pPr>
      <w:r w:rsidRPr="00384C47">
        <w:rPr>
          <w:rFonts w:ascii="Centrale Sans Light" w:eastAsia="Times New Roman" w:hAnsi="Centrale Sans Light" w:cs="Tahoma"/>
          <w:color w:val="000000"/>
          <w:sz w:val="20"/>
          <w:szCs w:val="20"/>
          <w:lang w:eastAsia="pl-PL"/>
        </w:rPr>
        <w:t xml:space="preserve">MELDUNEK O STANIE ULIC, CHODNIKÓW, PLACÓW, PARKINGÓW I ZATOK </w:t>
      </w:r>
    </w:p>
    <w:p w14:paraId="3B100B70" w14:textId="3AA441F9" w:rsidR="003D5108" w:rsidRPr="00384C47" w:rsidRDefault="00384C47" w:rsidP="00384C47">
      <w:pPr>
        <w:pStyle w:val="Akapitzlist"/>
        <w:tabs>
          <w:tab w:val="left" w:pos="4536"/>
        </w:tabs>
        <w:spacing w:after="0" w:line="276" w:lineRule="auto"/>
        <w:rPr>
          <w:rFonts w:ascii="Centrale Sans Light" w:eastAsia="Times New Roman" w:hAnsi="Centrale Sans Light" w:cs="Tahoma"/>
          <w:sz w:val="20"/>
          <w:szCs w:val="20"/>
          <w:lang w:eastAsia="x-none"/>
        </w:rPr>
      </w:pPr>
      <w:r w:rsidRPr="00384C47">
        <w:rPr>
          <w:rFonts w:ascii="Centrale Sans Light" w:eastAsia="Times New Roman" w:hAnsi="Centrale Sans Light" w:cs="Tahoma"/>
          <w:color w:val="000000"/>
          <w:sz w:val="20"/>
          <w:szCs w:val="20"/>
          <w:lang w:eastAsia="pl-PL"/>
        </w:rPr>
        <w:t>NA TERENIE MIASTA WRONKI</w:t>
      </w:r>
      <w:r>
        <w:rPr>
          <w:rFonts w:ascii="Centrale Sans Light" w:eastAsia="Times New Roman" w:hAnsi="Centrale Sans Light" w:cs="Tahoma"/>
          <w:color w:val="000000"/>
          <w:sz w:val="20"/>
          <w:szCs w:val="20"/>
          <w:lang w:eastAsia="pl-PL"/>
        </w:rPr>
        <w:t xml:space="preserve"> </w:t>
      </w:r>
      <w:r w:rsidRPr="00384C47">
        <w:rPr>
          <w:rFonts w:ascii="Centrale Sans Light" w:eastAsia="Times New Roman" w:hAnsi="Centrale Sans Light" w:cs="Tahoma"/>
          <w:color w:val="000000"/>
          <w:sz w:val="20"/>
          <w:szCs w:val="20"/>
          <w:lang w:eastAsia="pl-PL"/>
        </w:rPr>
        <w:t>/</w:t>
      </w:r>
      <w:r>
        <w:rPr>
          <w:rFonts w:ascii="Centrale Sans Light" w:eastAsia="Times New Roman" w:hAnsi="Centrale Sans Light" w:cs="Tahoma"/>
          <w:color w:val="000000"/>
          <w:sz w:val="20"/>
          <w:szCs w:val="20"/>
          <w:lang w:eastAsia="pl-PL"/>
        </w:rPr>
        <w:t xml:space="preserve"> </w:t>
      </w:r>
      <w:r w:rsidR="00072C33" w:rsidRPr="00384C47">
        <w:rPr>
          <w:rFonts w:ascii="Centrale Sans Light" w:eastAsia="Times New Roman" w:hAnsi="Centrale Sans Light" w:cs="Tahoma"/>
          <w:color w:val="000000"/>
          <w:sz w:val="20"/>
          <w:szCs w:val="20"/>
          <w:lang w:eastAsia="pl-PL"/>
        </w:rPr>
        <w:t>MELDUNEK O STANIE DRÓG GMINNYCH NA TERENIE GMINY WRONKI</w:t>
      </w:r>
    </w:p>
    <w:p w14:paraId="15C03AA0" w14:textId="32943F0C" w:rsidR="00072C33" w:rsidRDefault="00072C33" w:rsidP="00384C47">
      <w:pPr>
        <w:spacing w:after="0" w:line="240" w:lineRule="auto"/>
        <w:rPr>
          <w:rFonts w:ascii="Centrale Sans Light" w:eastAsia="Times New Roman" w:hAnsi="Centrale Sans Light" w:cs="Tahoma"/>
          <w:b/>
          <w:sz w:val="20"/>
          <w:szCs w:val="20"/>
          <w:lang w:val="x-none" w:eastAsia="pl-PL"/>
        </w:rPr>
      </w:pPr>
    </w:p>
    <w:p w14:paraId="7C438479" w14:textId="453E2359" w:rsidR="00744F7E" w:rsidRDefault="00744F7E" w:rsidP="00270558">
      <w:pPr>
        <w:spacing w:after="0" w:line="240" w:lineRule="auto"/>
        <w:jc w:val="both"/>
        <w:rPr>
          <w:rFonts w:ascii="Centrale Sans Light" w:eastAsia="Times New Roman" w:hAnsi="Centrale Sans Light" w:cs="Tahoma"/>
          <w:b/>
          <w:sz w:val="20"/>
          <w:szCs w:val="20"/>
          <w:lang w:val="x-none" w:eastAsia="pl-PL"/>
        </w:rPr>
      </w:pPr>
    </w:p>
    <w:p w14:paraId="7BDEDDE0" w14:textId="77777777" w:rsidR="00744F7E" w:rsidRPr="00821AA3" w:rsidRDefault="00744F7E" w:rsidP="00270558">
      <w:pPr>
        <w:spacing w:after="0" w:line="240" w:lineRule="auto"/>
        <w:jc w:val="both"/>
        <w:rPr>
          <w:rFonts w:ascii="Centrale Sans Light" w:eastAsia="Times New Roman" w:hAnsi="Centrale Sans Light" w:cs="Tahoma"/>
          <w:b/>
          <w:sz w:val="20"/>
          <w:szCs w:val="20"/>
          <w:lang w:val="x-none" w:eastAsia="pl-PL"/>
        </w:rPr>
      </w:pPr>
    </w:p>
    <w:p w14:paraId="0A95C5AC" w14:textId="77777777" w:rsidR="00072C33" w:rsidRPr="00821AA3" w:rsidRDefault="00072C33" w:rsidP="00270558">
      <w:pPr>
        <w:spacing w:after="0" w:line="240" w:lineRule="auto"/>
        <w:jc w:val="both"/>
        <w:rPr>
          <w:rFonts w:ascii="Centrale Sans Light" w:eastAsia="Times New Roman" w:hAnsi="Centrale Sans Light" w:cs="Tahoma"/>
          <w:b/>
          <w:sz w:val="20"/>
          <w:szCs w:val="20"/>
          <w:lang w:val="x-none" w:eastAsia="pl-PL"/>
        </w:rPr>
      </w:pPr>
    </w:p>
    <w:p w14:paraId="4F6CC233" w14:textId="77777777" w:rsidR="00744F7E" w:rsidRDefault="00D165AB" w:rsidP="008B6483">
      <w:pPr>
        <w:spacing w:after="0" w:line="240" w:lineRule="auto"/>
        <w:ind w:left="567"/>
        <w:rPr>
          <w:rFonts w:ascii="Centrale Sans Light" w:eastAsia="Times New Roman" w:hAnsi="Centrale Sans Light" w:cs="Tahoma"/>
          <w:b/>
          <w:bCs/>
          <w:sz w:val="20"/>
          <w:szCs w:val="20"/>
          <w:lang w:eastAsia="pl-PL"/>
        </w:rPr>
      </w:pPr>
      <w:r w:rsidRPr="00821AA3">
        <w:rPr>
          <w:rFonts w:ascii="Centrale Sans Light" w:eastAsia="Times New Roman" w:hAnsi="Centrale Sans Light" w:cs="Tahoma"/>
          <w:b/>
          <w:bCs/>
          <w:sz w:val="20"/>
          <w:szCs w:val="20"/>
          <w:lang w:val="x-none" w:eastAsia="pl-PL"/>
        </w:rPr>
        <w:t>ZAMAWIAJĄCY</w:t>
      </w:r>
      <w:r w:rsidR="0052336E" w:rsidRPr="00821AA3">
        <w:rPr>
          <w:rFonts w:ascii="Centrale Sans Light" w:eastAsia="Times New Roman" w:hAnsi="Centrale Sans Light" w:cs="Tahoma"/>
          <w:b/>
          <w:bCs/>
          <w:sz w:val="20"/>
          <w:szCs w:val="20"/>
          <w:lang w:eastAsia="pl-PL"/>
        </w:rPr>
        <w:t>:</w:t>
      </w:r>
      <w:r w:rsidRPr="00821AA3">
        <w:rPr>
          <w:rFonts w:ascii="Centrale Sans Light" w:eastAsia="Times New Roman" w:hAnsi="Centrale Sans Light" w:cs="Tahoma"/>
          <w:b/>
          <w:bCs/>
          <w:sz w:val="20"/>
          <w:szCs w:val="20"/>
          <w:lang w:val="x-none" w:eastAsia="pl-PL"/>
        </w:rPr>
        <w:t xml:space="preserve"> </w:t>
      </w:r>
      <w:r w:rsidRPr="00821AA3">
        <w:rPr>
          <w:rFonts w:ascii="Centrale Sans Light" w:eastAsia="Times New Roman" w:hAnsi="Centrale Sans Light" w:cs="Tahoma"/>
          <w:b/>
          <w:bCs/>
          <w:sz w:val="20"/>
          <w:szCs w:val="20"/>
          <w:lang w:val="x-none" w:eastAsia="pl-PL"/>
        </w:rPr>
        <w:tab/>
      </w:r>
      <w:r w:rsidRPr="00821AA3">
        <w:rPr>
          <w:rFonts w:ascii="Centrale Sans Light" w:eastAsia="Times New Roman" w:hAnsi="Centrale Sans Light" w:cs="Tahoma"/>
          <w:b/>
          <w:bCs/>
          <w:sz w:val="20"/>
          <w:szCs w:val="20"/>
          <w:lang w:val="x-none" w:eastAsia="pl-PL"/>
        </w:rPr>
        <w:tab/>
      </w:r>
      <w:r w:rsidRPr="00821AA3">
        <w:rPr>
          <w:rFonts w:ascii="Centrale Sans Light" w:eastAsia="Times New Roman" w:hAnsi="Centrale Sans Light" w:cs="Tahoma"/>
          <w:b/>
          <w:bCs/>
          <w:sz w:val="20"/>
          <w:szCs w:val="20"/>
          <w:lang w:eastAsia="pl-PL"/>
        </w:rPr>
        <w:t xml:space="preserve">   </w:t>
      </w:r>
      <w:r w:rsidR="00270558" w:rsidRPr="00821AA3">
        <w:rPr>
          <w:rFonts w:ascii="Centrale Sans Light" w:eastAsia="Times New Roman" w:hAnsi="Centrale Sans Light" w:cs="Tahoma"/>
          <w:b/>
          <w:bCs/>
          <w:sz w:val="20"/>
          <w:szCs w:val="20"/>
          <w:lang w:val="x-none" w:eastAsia="pl-PL"/>
        </w:rPr>
        <w:tab/>
      </w:r>
      <w:r w:rsidR="00270558" w:rsidRPr="00821AA3">
        <w:rPr>
          <w:rFonts w:ascii="Centrale Sans Light" w:eastAsia="Times New Roman" w:hAnsi="Centrale Sans Light" w:cs="Tahoma"/>
          <w:b/>
          <w:bCs/>
          <w:sz w:val="20"/>
          <w:szCs w:val="20"/>
          <w:lang w:val="x-none" w:eastAsia="pl-PL"/>
        </w:rPr>
        <w:tab/>
      </w:r>
      <w:r w:rsidR="008B6483">
        <w:rPr>
          <w:rFonts w:ascii="Centrale Sans Light" w:eastAsia="Times New Roman" w:hAnsi="Centrale Sans Light" w:cs="Tahoma"/>
          <w:b/>
          <w:bCs/>
          <w:sz w:val="20"/>
          <w:szCs w:val="20"/>
          <w:lang w:eastAsia="pl-PL"/>
        </w:rPr>
        <w:t xml:space="preserve">                                </w:t>
      </w:r>
      <w:r w:rsidR="008B6483" w:rsidRPr="00821AA3">
        <w:rPr>
          <w:rFonts w:ascii="Centrale Sans Light" w:eastAsia="Times New Roman" w:hAnsi="Centrale Sans Light" w:cs="Tahoma"/>
          <w:b/>
          <w:bCs/>
          <w:sz w:val="20"/>
          <w:szCs w:val="20"/>
          <w:lang w:eastAsia="pl-PL"/>
        </w:rPr>
        <w:t xml:space="preserve">  </w:t>
      </w:r>
      <w:r w:rsidR="008B6483" w:rsidRPr="00821AA3">
        <w:rPr>
          <w:rFonts w:ascii="Centrale Sans Light" w:eastAsia="Times New Roman" w:hAnsi="Centrale Sans Light" w:cs="Tahoma"/>
          <w:b/>
          <w:bCs/>
          <w:sz w:val="20"/>
          <w:szCs w:val="20"/>
          <w:lang w:val="x-none" w:eastAsia="pl-PL"/>
        </w:rPr>
        <w:t>WYKONAWC</w:t>
      </w:r>
      <w:r w:rsidR="008B6483" w:rsidRPr="00821AA3">
        <w:rPr>
          <w:rFonts w:ascii="Centrale Sans Light" w:eastAsia="Times New Roman" w:hAnsi="Centrale Sans Light" w:cs="Tahoma"/>
          <w:b/>
          <w:bCs/>
          <w:sz w:val="20"/>
          <w:szCs w:val="20"/>
          <w:lang w:eastAsia="pl-PL"/>
        </w:rPr>
        <w:t>A:</w:t>
      </w:r>
      <w:r w:rsidR="008B6483" w:rsidRPr="00821AA3">
        <w:rPr>
          <w:rFonts w:ascii="Centrale Sans Light" w:eastAsia="Times New Roman" w:hAnsi="Centrale Sans Light" w:cs="Tahoma"/>
          <w:b/>
          <w:bCs/>
          <w:sz w:val="20"/>
          <w:szCs w:val="20"/>
          <w:lang w:eastAsia="pl-PL"/>
        </w:rPr>
        <w:tab/>
      </w:r>
    </w:p>
    <w:p w14:paraId="6496A086" w14:textId="77777777" w:rsidR="00744F7E" w:rsidRDefault="00744F7E" w:rsidP="008B6483">
      <w:pPr>
        <w:spacing w:after="0" w:line="240" w:lineRule="auto"/>
        <w:ind w:left="567"/>
        <w:rPr>
          <w:rFonts w:ascii="Centrale Sans Light" w:eastAsia="Times New Roman" w:hAnsi="Centrale Sans Light" w:cs="Tahoma"/>
          <w:b/>
          <w:bCs/>
          <w:sz w:val="20"/>
          <w:szCs w:val="20"/>
          <w:lang w:eastAsia="pl-PL"/>
        </w:rPr>
      </w:pPr>
    </w:p>
    <w:p w14:paraId="67C35681" w14:textId="77777777" w:rsidR="00744F7E" w:rsidRDefault="00744F7E" w:rsidP="008B6483">
      <w:pPr>
        <w:spacing w:after="0" w:line="240" w:lineRule="auto"/>
        <w:ind w:left="567"/>
        <w:rPr>
          <w:rFonts w:ascii="Centrale Sans Light" w:eastAsia="Times New Roman" w:hAnsi="Centrale Sans Light" w:cs="Tahoma"/>
          <w:b/>
          <w:bCs/>
          <w:sz w:val="20"/>
          <w:szCs w:val="20"/>
          <w:lang w:eastAsia="pl-PL"/>
        </w:rPr>
      </w:pPr>
    </w:p>
    <w:p w14:paraId="17F036DB" w14:textId="77777777" w:rsidR="00744F7E" w:rsidRDefault="00744F7E" w:rsidP="008B6483">
      <w:pPr>
        <w:spacing w:after="0" w:line="240" w:lineRule="auto"/>
        <w:ind w:left="567"/>
        <w:rPr>
          <w:rFonts w:ascii="Centrale Sans Light" w:eastAsia="Times New Roman" w:hAnsi="Centrale Sans Light" w:cs="Tahoma"/>
          <w:b/>
          <w:bCs/>
          <w:sz w:val="20"/>
          <w:szCs w:val="20"/>
          <w:lang w:eastAsia="pl-PL"/>
        </w:rPr>
      </w:pPr>
    </w:p>
    <w:p w14:paraId="289A4FC8" w14:textId="77777777" w:rsidR="00744F7E" w:rsidRDefault="00744F7E" w:rsidP="008B6483">
      <w:pPr>
        <w:spacing w:after="0" w:line="240" w:lineRule="auto"/>
        <w:ind w:left="567"/>
        <w:rPr>
          <w:rFonts w:ascii="Centrale Sans Light" w:eastAsia="Times New Roman" w:hAnsi="Centrale Sans Light" w:cs="Tahoma"/>
          <w:b/>
          <w:bCs/>
          <w:sz w:val="20"/>
          <w:szCs w:val="20"/>
          <w:lang w:eastAsia="pl-PL"/>
        </w:rPr>
      </w:pPr>
    </w:p>
    <w:p w14:paraId="105E4CF4" w14:textId="77777777" w:rsidR="00744F7E" w:rsidRDefault="00744F7E" w:rsidP="008B6483">
      <w:pPr>
        <w:spacing w:after="0" w:line="240" w:lineRule="auto"/>
        <w:ind w:left="567"/>
        <w:rPr>
          <w:rFonts w:ascii="Centrale Sans Light" w:eastAsia="Times New Roman" w:hAnsi="Centrale Sans Light" w:cs="Tahoma"/>
          <w:b/>
          <w:bCs/>
          <w:sz w:val="20"/>
          <w:szCs w:val="20"/>
          <w:lang w:eastAsia="pl-PL"/>
        </w:rPr>
      </w:pPr>
    </w:p>
    <w:p w14:paraId="7A34598C" w14:textId="77777777" w:rsidR="00744F7E" w:rsidRDefault="00744F7E" w:rsidP="008B6483">
      <w:pPr>
        <w:spacing w:after="0" w:line="240" w:lineRule="auto"/>
        <w:ind w:left="567"/>
        <w:rPr>
          <w:rFonts w:ascii="Centrale Sans Light" w:eastAsia="Times New Roman" w:hAnsi="Centrale Sans Light" w:cs="Tahoma"/>
          <w:b/>
          <w:bCs/>
          <w:sz w:val="20"/>
          <w:szCs w:val="20"/>
          <w:lang w:eastAsia="pl-PL"/>
        </w:rPr>
      </w:pPr>
    </w:p>
    <w:p w14:paraId="00B4D05C" w14:textId="77777777" w:rsidR="00744F7E" w:rsidRDefault="00744F7E" w:rsidP="008B6483">
      <w:pPr>
        <w:spacing w:after="0" w:line="240" w:lineRule="auto"/>
        <w:ind w:left="567"/>
        <w:rPr>
          <w:rFonts w:ascii="Centrale Sans Light" w:eastAsia="Times New Roman" w:hAnsi="Centrale Sans Light" w:cs="Tahoma"/>
          <w:b/>
          <w:bCs/>
          <w:sz w:val="20"/>
          <w:szCs w:val="20"/>
          <w:lang w:eastAsia="pl-PL"/>
        </w:rPr>
      </w:pPr>
    </w:p>
    <w:p w14:paraId="1AB86805" w14:textId="77777777" w:rsidR="00744F7E" w:rsidRDefault="00744F7E" w:rsidP="008B6483">
      <w:pPr>
        <w:spacing w:after="0" w:line="240" w:lineRule="auto"/>
        <w:ind w:left="567"/>
        <w:rPr>
          <w:rFonts w:ascii="Centrale Sans Light" w:eastAsia="Times New Roman" w:hAnsi="Centrale Sans Light" w:cs="Tahoma"/>
          <w:b/>
          <w:bCs/>
          <w:sz w:val="20"/>
          <w:szCs w:val="20"/>
          <w:lang w:eastAsia="pl-PL"/>
        </w:rPr>
      </w:pPr>
    </w:p>
    <w:p w14:paraId="26AE21B3" w14:textId="77777777" w:rsidR="00744F7E" w:rsidRDefault="00744F7E" w:rsidP="008B6483">
      <w:pPr>
        <w:spacing w:after="0" w:line="240" w:lineRule="auto"/>
        <w:ind w:left="567"/>
        <w:rPr>
          <w:rFonts w:ascii="Centrale Sans Light" w:eastAsia="Times New Roman" w:hAnsi="Centrale Sans Light" w:cs="Tahoma"/>
          <w:b/>
          <w:bCs/>
          <w:sz w:val="20"/>
          <w:szCs w:val="20"/>
          <w:lang w:eastAsia="pl-PL"/>
        </w:rPr>
      </w:pPr>
    </w:p>
    <w:p w14:paraId="64649739" w14:textId="77777777" w:rsidR="00744F7E" w:rsidRDefault="00744F7E" w:rsidP="008B6483">
      <w:pPr>
        <w:spacing w:after="0" w:line="240" w:lineRule="auto"/>
        <w:ind w:left="567"/>
        <w:rPr>
          <w:rFonts w:ascii="Centrale Sans Light" w:eastAsia="Times New Roman" w:hAnsi="Centrale Sans Light" w:cs="Tahoma"/>
          <w:b/>
          <w:bCs/>
          <w:sz w:val="20"/>
          <w:szCs w:val="20"/>
          <w:lang w:eastAsia="pl-PL"/>
        </w:rPr>
      </w:pPr>
    </w:p>
    <w:p w14:paraId="63B6AB99" w14:textId="77777777" w:rsidR="00744F7E" w:rsidRDefault="00744F7E" w:rsidP="008B6483">
      <w:pPr>
        <w:spacing w:after="0" w:line="240" w:lineRule="auto"/>
        <w:ind w:left="567"/>
        <w:rPr>
          <w:rFonts w:ascii="Centrale Sans Light" w:eastAsia="Times New Roman" w:hAnsi="Centrale Sans Light" w:cs="Tahoma"/>
          <w:b/>
          <w:bCs/>
          <w:sz w:val="20"/>
          <w:szCs w:val="20"/>
          <w:lang w:eastAsia="pl-PL"/>
        </w:rPr>
      </w:pPr>
    </w:p>
    <w:p w14:paraId="035A1A04" w14:textId="77777777" w:rsidR="00744F7E" w:rsidRDefault="00744F7E" w:rsidP="008B6483">
      <w:pPr>
        <w:spacing w:after="0" w:line="240" w:lineRule="auto"/>
        <w:ind w:left="567"/>
        <w:rPr>
          <w:rFonts w:ascii="Centrale Sans Light" w:eastAsia="Times New Roman" w:hAnsi="Centrale Sans Light" w:cs="Tahoma"/>
          <w:b/>
          <w:bCs/>
          <w:sz w:val="20"/>
          <w:szCs w:val="20"/>
          <w:lang w:eastAsia="pl-PL"/>
        </w:rPr>
      </w:pPr>
    </w:p>
    <w:p w14:paraId="350C38F1" w14:textId="77777777" w:rsidR="00744F7E" w:rsidRDefault="00744F7E" w:rsidP="00647CE0">
      <w:pPr>
        <w:spacing w:after="0" w:line="240" w:lineRule="auto"/>
        <w:rPr>
          <w:rFonts w:ascii="Centrale Sans Light" w:eastAsia="Times New Roman" w:hAnsi="Centrale Sans Light" w:cs="Tahoma"/>
          <w:b/>
          <w:bCs/>
          <w:sz w:val="20"/>
          <w:szCs w:val="20"/>
          <w:lang w:eastAsia="pl-PL"/>
        </w:rPr>
      </w:pPr>
    </w:p>
    <w:p w14:paraId="33C4A968" w14:textId="77777777" w:rsidR="00744F7E" w:rsidRDefault="00744F7E" w:rsidP="008B6483">
      <w:pPr>
        <w:spacing w:after="0" w:line="240" w:lineRule="auto"/>
        <w:ind w:left="567"/>
        <w:rPr>
          <w:rFonts w:ascii="Centrale Sans Light" w:eastAsia="Times New Roman" w:hAnsi="Centrale Sans Light" w:cs="Tahoma"/>
          <w:b/>
          <w:bCs/>
          <w:sz w:val="20"/>
          <w:szCs w:val="20"/>
          <w:lang w:eastAsia="pl-PL"/>
        </w:rPr>
      </w:pPr>
    </w:p>
    <w:p w14:paraId="19F58B60" w14:textId="77777777" w:rsidR="00744F7E" w:rsidRDefault="00744F7E" w:rsidP="008B6483">
      <w:pPr>
        <w:spacing w:after="0" w:line="240" w:lineRule="auto"/>
        <w:ind w:left="567"/>
        <w:rPr>
          <w:rFonts w:ascii="Centrale Sans Light" w:eastAsia="Times New Roman" w:hAnsi="Centrale Sans Light" w:cs="Tahoma"/>
          <w:b/>
          <w:bCs/>
          <w:sz w:val="20"/>
          <w:szCs w:val="20"/>
          <w:lang w:eastAsia="pl-PL"/>
        </w:rPr>
      </w:pPr>
    </w:p>
    <w:p w14:paraId="5B10E7AA" w14:textId="77777777" w:rsidR="00744F7E" w:rsidRDefault="00744F7E" w:rsidP="008B6483">
      <w:pPr>
        <w:spacing w:after="0" w:line="240" w:lineRule="auto"/>
        <w:ind w:left="567"/>
        <w:rPr>
          <w:rFonts w:ascii="Centrale Sans Light" w:eastAsia="Times New Roman" w:hAnsi="Centrale Sans Light" w:cs="Tahoma"/>
          <w:b/>
          <w:bCs/>
          <w:sz w:val="20"/>
          <w:szCs w:val="20"/>
          <w:lang w:eastAsia="pl-PL"/>
        </w:rPr>
      </w:pPr>
    </w:p>
    <w:p w14:paraId="2F4D4700" w14:textId="2FF2E4B2" w:rsidR="002758EB" w:rsidRPr="00744F7E" w:rsidRDefault="008B6483" w:rsidP="00744F7E">
      <w:pPr>
        <w:spacing w:after="0" w:line="240" w:lineRule="auto"/>
        <w:ind w:left="567"/>
        <w:rPr>
          <w:rFonts w:ascii="Centrale Sans Light" w:eastAsia="Times New Roman" w:hAnsi="Centrale Sans Light" w:cs="Tahoma"/>
          <w:b/>
          <w:bCs/>
          <w:sz w:val="20"/>
          <w:szCs w:val="20"/>
          <w:lang w:val="x-none" w:eastAsia="pl-PL"/>
        </w:rPr>
      </w:pPr>
      <w:r w:rsidRPr="00821AA3">
        <w:rPr>
          <w:rFonts w:ascii="Centrale Sans Light" w:eastAsia="Times New Roman" w:hAnsi="Centrale Sans Light" w:cs="Tahoma"/>
          <w:b/>
          <w:bCs/>
          <w:sz w:val="20"/>
          <w:szCs w:val="20"/>
          <w:lang w:eastAsia="pl-PL"/>
        </w:rPr>
        <w:tab/>
      </w:r>
    </w:p>
    <w:p w14:paraId="42A9A750" w14:textId="60286595" w:rsidR="002758EB" w:rsidRPr="00821AA3" w:rsidRDefault="002758EB" w:rsidP="00072C33">
      <w:pPr>
        <w:shd w:val="clear" w:color="auto" w:fill="D9D9D9"/>
        <w:autoSpaceDE w:val="0"/>
        <w:autoSpaceDN w:val="0"/>
        <w:adjustRightInd w:val="0"/>
        <w:spacing w:after="0" w:line="276" w:lineRule="auto"/>
        <w:ind w:left="6372"/>
        <w:jc w:val="both"/>
        <w:rPr>
          <w:rFonts w:ascii="Centrale Sans Light" w:eastAsia="Times New Roman" w:hAnsi="Centrale Sans Light" w:cs="Tahoma"/>
          <w:bCs/>
          <w:sz w:val="20"/>
          <w:szCs w:val="20"/>
          <w:lang w:eastAsia="pl-PL"/>
        </w:rPr>
      </w:pPr>
      <w:r w:rsidRPr="00821AA3">
        <w:rPr>
          <w:rFonts w:ascii="Centrale Sans Light" w:eastAsia="Times New Roman" w:hAnsi="Centrale Sans Light" w:cs="Tahoma"/>
          <w:bCs/>
          <w:sz w:val="20"/>
          <w:szCs w:val="20"/>
          <w:lang w:eastAsia="pl-PL"/>
        </w:rPr>
        <w:lastRenderedPageBreak/>
        <w:t>Załącznik nr 2</w:t>
      </w:r>
      <w:r w:rsidR="00072C33" w:rsidRPr="00821AA3">
        <w:rPr>
          <w:rFonts w:ascii="Centrale Sans Light" w:eastAsia="Times New Roman" w:hAnsi="Centrale Sans Light" w:cs="Tahoma"/>
          <w:bCs/>
          <w:sz w:val="20"/>
          <w:szCs w:val="20"/>
          <w:lang w:eastAsia="pl-PL"/>
        </w:rPr>
        <w:t xml:space="preserve"> </w:t>
      </w:r>
      <w:r w:rsidRPr="00821AA3">
        <w:rPr>
          <w:rFonts w:ascii="Centrale Sans Light" w:eastAsia="Times New Roman" w:hAnsi="Centrale Sans Light" w:cs="Tahoma"/>
          <w:bCs/>
          <w:sz w:val="20"/>
          <w:szCs w:val="20"/>
          <w:lang w:eastAsia="pl-PL"/>
        </w:rPr>
        <w:t xml:space="preserve">do umowy </w:t>
      </w:r>
      <w:r w:rsidR="00072C33" w:rsidRPr="00821AA3">
        <w:rPr>
          <w:rFonts w:ascii="Centrale Sans Light" w:eastAsia="Times New Roman" w:hAnsi="Centrale Sans Light" w:cs="Tahoma"/>
          <w:bCs/>
          <w:sz w:val="20"/>
          <w:szCs w:val="20"/>
          <w:lang w:eastAsia="pl-PL"/>
        </w:rPr>
        <w:br/>
      </w:r>
      <w:r w:rsidRPr="00821AA3">
        <w:rPr>
          <w:rFonts w:ascii="Centrale Sans Light" w:eastAsia="Times New Roman" w:hAnsi="Centrale Sans Light" w:cs="Tahoma"/>
          <w:bCs/>
          <w:sz w:val="20"/>
          <w:szCs w:val="20"/>
          <w:lang w:eastAsia="pl-PL"/>
        </w:rPr>
        <w:t xml:space="preserve">Nr </w:t>
      </w:r>
      <w:r w:rsidR="00072C33" w:rsidRPr="00821AA3">
        <w:rPr>
          <w:rFonts w:ascii="Centrale Sans Light" w:eastAsia="Times New Roman" w:hAnsi="Centrale Sans Light" w:cs="Tahoma"/>
          <w:sz w:val="20"/>
          <w:szCs w:val="20"/>
          <w:lang w:eastAsia="x-none"/>
        </w:rPr>
        <w:t>NIiPP.272</w:t>
      </w:r>
      <w:r w:rsidR="008B6483">
        <w:rPr>
          <w:rFonts w:ascii="Centrale Sans Light" w:eastAsia="Times New Roman" w:hAnsi="Centrale Sans Light" w:cs="Tahoma"/>
          <w:sz w:val="20"/>
          <w:szCs w:val="20"/>
          <w:lang w:eastAsia="x-none"/>
        </w:rPr>
        <w:t>…..</w:t>
      </w:r>
      <w:r w:rsidR="00072C33" w:rsidRPr="00821AA3">
        <w:rPr>
          <w:rFonts w:ascii="Centrale Sans Light" w:eastAsia="Times New Roman" w:hAnsi="Centrale Sans Light" w:cs="Tahoma"/>
          <w:sz w:val="20"/>
          <w:szCs w:val="20"/>
          <w:lang w:eastAsia="x-none"/>
        </w:rPr>
        <w:t>.2.20</w:t>
      </w:r>
      <w:r w:rsidR="008B6483">
        <w:rPr>
          <w:rFonts w:ascii="Centrale Sans Light" w:eastAsia="Times New Roman" w:hAnsi="Centrale Sans Light" w:cs="Tahoma"/>
          <w:sz w:val="20"/>
          <w:szCs w:val="20"/>
          <w:lang w:eastAsia="x-none"/>
        </w:rPr>
        <w:t>20</w:t>
      </w:r>
    </w:p>
    <w:p w14:paraId="01847984" w14:textId="38CE2384" w:rsidR="002758EB" w:rsidRPr="00821AA3" w:rsidRDefault="002758EB" w:rsidP="002758EB">
      <w:pPr>
        <w:shd w:val="clear" w:color="auto" w:fill="D9D9D9"/>
        <w:autoSpaceDE w:val="0"/>
        <w:autoSpaceDN w:val="0"/>
        <w:adjustRightInd w:val="0"/>
        <w:spacing w:after="0" w:line="276" w:lineRule="auto"/>
        <w:ind w:left="6372"/>
        <w:jc w:val="both"/>
        <w:rPr>
          <w:rFonts w:ascii="Centrale Sans Light" w:eastAsia="Times New Roman" w:hAnsi="Centrale Sans Light" w:cs="Tahoma"/>
          <w:bCs/>
          <w:sz w:val="20"/>
          <w:szCs w:val="20"/>
          <w:lang w:eastAsia="pl-PL"/>
        </w:rPr>
      </w:pPr>
      <w:r w:rsidRPr="00821AA3">
        <w:rPr>
          <w:rFonts w:ascii="Centrale Sans Light" w:eastAsia="Times New Roman" w:hAnsi="Centrale Sans Light" w:cs="Tahoma"/>
          <w:bCs/>
          <w:sz w:val="20"/>
          <w:szCs w:val="20"/>
          <w:lang w:eastAsia="pl-PL"/>
        </w:rPr>
        <w:t xml:space="preserve">z dnia </w:t>
      </w:r>
      <w:r w:rsidR="00D562FA">
        <w:rPr>
          <w:rFonts w:ascii="Centrale Sans Light" w:eastAsia="Times New Roman" w:hAnsi="Centrale Sans Light" w:cs="Tahoma"/>
          <w:bCs/>
          <w:sz w:val="20"/>
          <w:szCs w:val="20"/>
          <w:lang w:eastAsia="pl-PL"/>
        </w:rPr>
        <w:t>………………………….</w:t>
      </w:r>
      <w:r w:rsidR="00072C33" w:rsidRPr="00821AA3">
        <w:rPr>
          <w:rFonts w:ascii="Centrale Sans Light" w:eastAsia="Times New Roman" w:hAnsi="Centrale Sans Light" w:cs="Tahoma"/>
          <w:bCs/>
          <w:sz w:val="20"/>
          <w:szCs w:val="20"/>
          <w:lang w:eastAsia="pl-PL"/>
        </w:rPr>
        <w:t xml:space="preserve"> 20</w:t>
      </w:r>
      <w:r w:rsidR="00D562FA">
        <w:rPr>
          <w:rFonts w:ascii="Centrale Sans Light" w:eastAsia="Times New Roman" w:hAnsi="Centrale Sans Light" w:cs="Tahoma"/>
          <w:bCs/>
          <w:sz w:val="20"/>
          <w:szCs w:val="20"/>
          <w:lang w:eastAsia="pl-PL"/>
        </w:rPr>
        <w:t>20</w:t>
      </w:r>
      <w:r w:rsidR="00072C33" w:rsidRPr="00821AA3">
        <w:rPr>
          <w:rFonts w:ascii="Centrale Sans Light" w:eastAsia="Times New Roman" w:hAnsi="Centrale Sans Light" w:cs="Tahoma"/>
          <w:bCs/>
          <w:sz w:val="20"/>
          <w:szCs w:val="20"/>
          <w:lang w:eastAsia="pl-PL"/>
        </w:rPr>
        <w:t xml:space="preserve"> r.</w:t>
      </w:r>
    </w:p>
    <w:p w14:paraId="52365B13" w14:textId="77777777" w:rsidR="00F35765" w:rsidRPr="00821AA3" w:rsidRDefault="00F35765">
      <w:pPr>
        <w:rPr>
          <w:rFonts w:ascii="Centrale Sans Light" w:hAnsi="Centrale Sans Light" w:cs="Tahoma"/>
          <w:sz w:val="20"/>
          <w:szCs w:val="20"/>
        </w:rPr>
      </w:pPr>
    </w:p>
    <w:p w14:paraId="0A50C27F" w14:textId="77777777" w:rsidR="00072C33" w:rsidRPr="00821AA3" w:rsidRDefault="00072C33">
      <w:pPr>
        <w:rPr>
          <w:rFonts w:ascii="Centrale Sans Light" w:hAnsi="Centrale Sans Light" w:cs="Tahoma"/>
          <w:sz w:val="20"/>
          <w:szCs w:val="20"/>
        </w:rPr>
      </w:pPr>
    </w:p>
    <w:p w14:paraId="574231DD" w14:textId="77777777" w:rsidR="00072C33" w:rsidRPr="00821AA3" w:rsidRDefault="00072C33">
      <w:pPr>
        <w:rPr>
          <w:rFonts w:ascii="Centrale Sans Light" w:hAnsi="Centrale Sans Light" w:cs="Tahoma"/>
          <w:sz w:val="20"/>
          <w:szCs w:val="20"/>
        </w:rPr>
      </w:pPr>
    </w:p>
    <w:p w14:paraId="217FE02D" w14:textId="77777777" w:rsidR="00072C33" w:rsidRPr="00821AA3" w:rsidRDefault="00072C33">
      <w:pPr>
        <w:rPr>
          <w:rFonts w:ascii="Centrale Sans Light" w:hAnsi="Centrale Sans Light" w:cs="Tahoma"/>
          <w:sz w:val="20"/>
          <w:szCs w:val="20"/>
        </w:rPr>
      </w:pPr>
    </w:p>
    <w:p w14:paraId="41C7DF9C" w14:textId="77777777" w:rsidR="00072C33" w:rsidRPr="00821AA3" w:rsidRDefault="00072C33" w:rsidP="00072C33">
      <w:pPr>
        <w:spacing w:line="276" w:lineRule="auto"/>
        <w:jc w:val="center"/>
        <w:rPr>
          <w:rFonts w:ascii="Centrale Sans Light" w:hAnsi="Centrale Sans Light" w:cs="Times New Roman"/>
          <w:sz w:val="20"/>
          <w:szCs w:val="20"/>
        </w:rPr>
      </w:pPr>
    </w:p>
    <w:p w14:paraId="652CE052" w14:textId="77777777" w:rsidR="00647CE0" w:rsidRPr="00757D73" w:rsidRDefault="00647CE0" w:rsidP="00647CE0">
      <w:pPr>
        <w:autoSpaceDE w:val="0"/>
        <w:autoSpaceDN w:val="0"/>
        <w:adjustRightInd w:val="0"/>
        <w:spacing w:after="0" w:line="240" w:lineRule="auto"/>
        <w:jc w:val="center"/>
        <w:rPr>
          <w:rFonts w:ascii="Centrale Sans Light" w:eastAsia="Times New Roman" w:hAnsi="Centrale Sans Light" w:cs="Tahoma"/>
          <w:b/>
          <w:bCs/>
          <w:color w:val="000000"/>
          <w:sz w:val="20"/>
          <w:szCs w:val="20"/>
          <w:lang w:eastAsia="pl-PL"/>
        </w:rPr>
      </w:pPr>
      <w:r w:rsidRPr="00757D73">
        <w:rPr>
          <w:rFonts w:ascii="Centrale Sans Light" w:eastAsia="Times New Roman" w:hAnsi="Centrale Sans Light" w:cs="Tahoma"/>
          <w:b/>
          <w:bCs/>
          <w:color w:val="000000"/>
          <w:sz w:val="20"/>
          <w:szCs w:val="20"/>
          <w:lang w:eastAsia="pl-PL"/>
        </w:rPr>
        <w:t>MELDUNEK O STANIE ULIC, CHODNIKÓW, PLACÓW, PARKINGÓW I ZATOK</w:t>
      </w:r>
    </w:p>
    <w:p w14:paraId="2BDA4588" w14:textId="61E07477" w:rsidR="00072C33" w:rsidRPr="00647CE0" w:rsidRDefault="00647CE0" w:rsidP="00647CE0">
      <w:pPr>
        <w:jc w:val="center"/>
        <w:rPr>
          <w:rFonts w:ascii="Centrale Sans Light" w:hAnsi="Centrale Sans Light" w:cs="Tahoma"/>
          <w:sz w:val="20"/>
          <w:szCs w:val="20"/>
        </w:rPr>
      </w:pPr>
      <w:r w:rsidRPr="00757D73">
        <w:rPr>
          <w:rFonts w:ascii="Centrale Sans Light" w:eastAsia="Times New Roman" w:hAnsi="Centrale Sans Light" w:cs="Tahoma"/>
          <w:b/>
          <w:bCs/>
          <w:color w:val="000000"/>
          <w:sz w:val="20"/>
          <w:szCs w:val="20"/>
          <w:lang w:eastAsia="pl-PL"/>
        </w:rPr>
        <w:t>NA TERENIE MIASTA WRONKI</w:t>
      </w:r>
    </w:p>
    <w:p w14:paraId="346D61F8" w14:textId="63542A01" w:rsidR="00647CE0" w:rsidRDefault="00647CE0" w:rsidP="00072C33">
      <w:pPr>
        <w:autoSpaceDE w:val="0"/>
        <w:autoSpaceDN w:val="0"/>
        <w:adjustRightInd w:val="0"/>
        <w:spacing w:after="0" w:line="276" w:lineRule="auto"/>
        <w:jc w:val="center"/>
        <w:rPr>
          <w:rFonts w:ascii="Centrale Sans Light" w:eastAsia="Times New Roman" w:hAnsi="Centrale Sans Light" w:cs="Times New Roman"/>
          <w:b/>
          <w:bCs/>
          <w:color w:val="000000"/>
          <w:sz w:val="20"/>
          <w:szCs w:val="20"/>
          <w:lang w:eastAsia="pl-PL"/>
        </w:rPr>
      </w:pPr>
    </w:p>
    <w:p w14:paraId="2EDC4A12" w14:textId="541268FB" w:rsidR="00647CE0" w:rsidRDefault="00647CE0" w:rsidP="00072C33">
      <w:pPr>
        <w:autoSpaceDE w:val="0"/>
        <w:autoSpaceDN w:val="0"/>
        <w:adjustRightInd w:val="0"/>
        <w:spacing w:after="0" w:line="276" w:lineRule="auto"/>
        <w:jc w:val="center"/>
        <w:rPr>
          <w:rFonts w:ascii="Centrale Sans Light" w:eastAsia="Times New Roman" w:hAnsi="Centrale Sans Light" w:cs="Times New Roman"/>
          <w:b/>
          <w:bCs/>
          <w:color w:val="000000"/>
          <w:sz w:val="20"/>
          <w:szCs w:val="20"/>
          <w:lang w:eastAsia="pl-PL"/>
        </w:rPr>
      </w:pPr>
    </w:p>
    <w:p w14:paraId="61525A38" w14:textId="2F5C0BE8" w:rsidR="00647CE0" w:rsidRDefault="00647CE0" w:rsidP="00072C33">
      <w:pPr>
        <w:autoSpaceDE w:val="0"/>
        <w:autoSpaceDN w:val="0"/>
        <w:adjustRightInd w:val="0"/>
        <w:spacing w:after="0" w:line="276" w:lineRule="auto"/>
        <w:jc w:val="center"/>
        <w:rPr>
          <w:rFonts w:ascii="Centrale Sans Light" w:eastAsia="Times New Roman" w:hAnsi="Centrale Sans Light" w:cs="Times New Roman"/>
          <w:b/>
          <w:bCs/>
          <w:color w:val="000000"/>
          <w:sz w:val="20"/>
          <w:szCs w:val="20"/>
          <w:lang w:eastAsia="pl-PL"/>
        </w:rPr>
      </w:pPr>
    </w:p>
    <w:p w14:paraId="79419CE4" w14:textId="77777777" w:rsidR="00647CE0" w:rsidRPr="00821AA3" w:rsidRDefault="00647CE0" w:rsidP="00072C33">
      <w:pPr>
        <w:autoSpaceDE w:val="0"/>
        <w:autoSpaceDN w:val="0"/>
        <w:adjustRightInd w:val="0"/>
        <w:spacing w:after="0" w:line="276" w:lineRule="auto"/>
        <w:jc w:val="center"/>
        <w:rPr>
          <w:rFonts w:ascii="Centrale Sans Light" w:eastAsia="Times New Roman" w:hAnsi="Centrale Sans Light" w:cs="Times New Roman"/>
          <w:b/>
          <w:bCs/>
          <w:color w:val="000000"/>
          <w:sz w:val="20"/>
          <w:szCs w:val="20"/>
          <w:lang w:eastAsia="pl-PL"/>
        </w:rPr>
      </w:pPr>
    </w:p>
    <w:p w14:paraId="6FAA2E6C" w14:textId="77777777" w:rsidR="00072C33" w:rsidRPr="00821AA3" w:rsidRDefault="00072C33" w:rsidP="00072C33">
      <w:pPr>
        <w:spacing w:line="276" w:lineRule="auto"/>
        <w:jc w:val="center"/>
        <w:rPr>
          <w:rFonts w:ascii="Centrale Sans Light" w:hAnsi="Centrale Sans Light" w:cs="Times New Roman"/>
          <w:sz w:val="20"/>
          <w:szCs w:val="20"/>
        </w:rPr>
      </w:pPr>
      <w:r w:rsidRPr="00821AA3">
        <w:rPr>
          <w:rFonts w:ascii="Centrale Sans Light" w:eastAsia="Times New Roman" w:hAnsi="Centrale Sans Light" w:cs="Times New Roman"/>
          <w:b/>
          <w:bCs/>
          <w:color w:val="000000"/>
          <w:sz w:val="20"/>
          <w:szCs w:val="20"/>
          <w:lang w:eastAsia="pl-PL"/>
        </w:rPr>
        <w:t>MELDUNEK O STANIE DRÓG GMINNYCH</w:t>
      </w:r>
      <w:r w:rsidRPr="00821AA3">
        <w:rPr>
          <w:rFonts w:ascii="Centrale Sans Light" w:eastAsia="Times New Roman" w:hAnsi="Centrale Sans Light" w:cs="Times New Roman"/>
          <w:b/>
          <w:bCs/>
          <w:color w:val="000000"/>
          <w:sz w:val="20"/>
          <w:szCs w:val="20"/>
          <w:lang w:eastAsia="pl-PL"/>
        </w:rPr>
        <w:br/>
        <w:t xml:space="preserve"> NA TERENIE GMINY WRONKI</w:t>
      </w:r>
    </w:p>
    <w:p w14:paraId="6EC3D207" w14:textId="77777777" w:rsidR="00072C33" w:rsidRPr="00821AA3" w:rsidRDefault="00072C33">
      <w:pPr>
        <w:rPr>
          <w:rFonts w:ascii="Centrale Sans Light" w:hAnsi="Centrale Sans Light" w:cs="Tahoma"/>
          <w:sz w:val="20"/>
          <w:szCs w:val="20"/>
        </w:rPr>
      </w:pPr>
    </w:p>
    <w:p w14:paraId="3B5A4035" w14:textId="77777777" w:rsidR="00072C33" w:rsidRPr="00821AA3" w:rsidRDefault="00072C33">
      <w:pPr>
        <w:rPr>
          <w:rFonts w:ascii="Centrale Sans Light" w:hAnsi="Centrale Sans Light" w:cs="Tahoma"/>
          <w:sz w:val="20"/>
          <w:szCs w:val="20"/>
        </w:rPr>
      </w:pPr>
    </w:p>
    <w:p w14:paraId="105DF225" w14:textId="77777777" w:rsidR="00072C33" w:rsidRPr="00821AA3" w:rsidRDefault="00072C33">
      <w:pPr>
        <w:rPr>
          <w:rFonts w:ascii="Centrale Sans Light" w:hAnsi="Centrale Sans Light" w:cs="Tahoma"/>
          <w:sz w:val="20"/>
          <w:szCs w:val="20"/>
        </w:rPr>
      </w:pPr>
    </w:p>
    <w:p w14:paraId="7F1F3474" w14:textId="77777777" w:rsidR="00072C33" w:rsidRPr="00821AA3" w:rsidRDefault="00072C33">
      <w:pPr>
        <w:rPr>
          <w:rFonts w:ascii="Centrale Sans Light" w:hAnsi="Centrale Sans Light" w:cs="Tahoma"/>
          <w:sz w:val="20"/>
          <w:szCs w:val="20"/>
        </w:rPr>
      </w:pPr>
    </w:p>
    <w:p w14:paraId="6B2C3D20" w14:textId="77777777" w:rsidR="00072C33" w:rsidRPr="00821AA3" w:rsidRDefault="00072C33">
      <w:pPr>
        <w:rPr>
          <w:rFonts w:ascii="Centrale Sans Light" w:hAnsi="Centrale Sans Light" w:cs="Tahoma"/>
          <w:sz w:val="20"/>
          <w:szCs w:val="20"/>
        </w:rPr>
      </w:pPr>
    </w:p>
    <w:p w14:paraId="1B31DF8D" w14:textId="77777777" w:rsidR="00072C33" w:rsidRPr="00821AA3" w:rsidRDefault="00072C33">
      <w:pPr>
        <w:rPr>
          <w:rFonts w:ascii="Centrale Sans Light" w:hAnsi="Centrale Sans Light" w:cs="Tahoma"/>
          <w:sz w:val="20"/>
          <w:szCs w:val="20"/>
        </w:rPr>
      </w:pPr>
    </w:p>
    <w:p w14:paraId="6359DF7D" w14:textId="77777777" w:rsidR="00072C33" w:rsidRPr="00821AA3" w:rsidRDefault="00072C33">
      <w:pPr>
        <w:rPr>
          <w:rFonts w:ascii="Centrale Sans Light" w:hAnsi="Centrale Sans Light" w:cs="Tahoma"/>
          <w:sz w:val="20"/>
          <w:szCs w:val="20"/>
        </w:rPr>
      </w:pPr>
    </w:p>
    <w:p w14:paraId="09DFB241" w14:textId="77777777" w:rsidR="00072C33" w:rsidRPr="00821AA3" w:rsidRDefault="00072C33">
      <w:pPr>
        <w:rPr>
          <w:rFonts w:ascii="Centrale Sans Light" w:hAnsi="Centrale Sans Light" w:cs="Tahoma"/>
          <w:sz w:val="20"/>
          <w:szCs w:val="20"/>
        </w:rPr>
      </w:pPr>
    </w:p>
    <w:p w14:paraId="65C6140B" w14:textId="77777777" w:rsidR="00072C33" w:rsidRPr="00821AA3" w:rsidRDefault="00072C33">
      <w:pPr>
        <w:rPr>
          <w:rFonts w:ascii="Centrale Sans Light" w:hAnsi="Centrale Sans Light" w:cs="Tahoma"/>
          <w:sz w:val="20"/>
          <w:szCs w:val="20"/>
        </w:rPr>
      </w:pPr>
    </w:p>
    <w:p w14:paraId="7AFBDF2E" w14:textId="77777777" w:rsidR="00072C33" w:rsidRPr="00821AA3" w:rsidRDefault="00072C33">
      <w:pPr>
        <w:rPr>
          <w:rFonts w:ascii="Centrale Sans Light" w:hAnsi="Centrale Sans Light" w:cs="Tahoma"/>
          <w:sz w:val="20"/>
          <w:szCs w:val="20"/>
        </w:rPr>
      </w:pPr>
    </w:p>
    <w:p w14:paraId="2BADEB36" w14:textId="77777777" w:rsidR="00072C33" w:rsidRPr="00821AA3" w:rsidRDefault="00072C33">
      <w:pPr>
        <w:rPr>
          <w:rFonts w:ascii="Centrale Sans Light" w:hAnsi="Centrale Sans Light" w:cs="Tahoma"/>
          <w:sz w:val="20"/>
          <w:szCs w:val="20"/>
        </w:rPr>
      </w:pPr>
    </w:p>
    <w:p w14:paraId="4A254810" w14:textId="77777777" w:rsidR="00072C33" w:rsidRPr="00821AA3" w:rsidRDefault="00072C33">
      <w:pPr>
        <w:rPr>
          <w:rFonts w:ascii="Centrale Sans Light" w:hAnsi="Centrale Sans Light" w:cs="Tahoma"/>
          <w:sz w:val="20"/>
          <w:szCs w:val="20"/>
        </w:rPr>
      </w:pPr>
    </w:p>
    <w:p w14:paraId="134A78AA" w14:textId="77777777" w:rsidR="00072C33" w:rsidRPr="00821AA3" w:rsidRDefault="00072C33">
      <w:pPr>
        <w:rPr>
          <w:rFonts w:ascii="Centrale Sans Light" w:hAnsi="Centrale Sans Light" w:cs="Tahoma"/>
          <w:sz w:val="20"/>
          <w:szCs w:val="20"/>
        </w:rPr>
      </w:pPr>
    </w:p>
    <w:p w14:paraId="2B03C5FC" w14:textId="77777777" w:rsidR="00072C33" w:rsidRPr="00821AA3" w:rsidRDefault="00072C33">
      <w:pPr>
        <w:rPr>
          <w:rFonts w:ascii="Centrale Sans Light" w:hAnsi="Centrale Sans Light" w:cs="Tahoma"/>
          <w:sz w:val="20"/>
          <w:szCs w:val="20"/>
        </w:rPr>
      </w:pPr>
    </w:p>
    <w:p w14:paraId="4ACF1F2D" w14:textId="77777777" w:rsidR="00072C33" w:rsidRPr="00821AA3" w:rsidRDefault="00072C33">
      <w:pPr>
        <w:rPr>
          <w:rFonts w:ascii="Centrale Sans Light" w:hAnsi="Centrale Sans Light" w:cs="Tahoma"/>
          <w:sz w:val="20"/>
          <w:szCs w:val="20"/>
        </w:rPr>
      </w:pPr>
    </w:p>
    <w:p w14:paraId="06EBD7E5" w14:textId="77777777" w:rsidR="00072C33" w:rsidRPr="00821AA3" w:rsidRDefault="00072C33">
      <w:pPr>
        <w:rPr>
          <w:rFonts w:ascii="Centrale Sans Light" w:hAnsi="Centrale Sans Light" w:cs="Tahoma"/>
          <w:sz w:val="20"/>
          <w:szCs w:val="20"/>
        </w:rPr>
      </w:pPr>
    </w:p>
    <w:p w14:paraId="73516922" w14:textId="7AE0F1C9" w:rsidR="00072C33" w:rsidRDefault="00072C33">
      <w:pPr>
        <w:rPr>
          <w:rFonts w:ascii="Centrale Sans Light" w:hAnsi="Centrale Sans Light" w:cs="Tahoma"/>
          <w:sz w:val="20"/>
          <w:szCs w:val="20"/>
        </w:rPr>
      </w:pPr>
    </w:p>
    <w:p w14:paraId="22A8B630" w14:textId="77777777" w:rsidR="00647CE0" w:rsidRDefault="00647CE0">
      <w:pPr>
        <w:rPr>
          <w:rFonts w:ascii="Centrale Sans Light" w:hAnsi="Centrale Sans Light" w:cs="Tahoma"/>
          <w:sz w:val="20"/>
          <w:szCs w:val="20"/>
        </w:rPr>
      </w:pPr>
    </w:p>
    <w:p w14:paraId="608A5840" w14:textId="1373BA7D" w:rsidR="008B6483" w:rsidRDefault="008B6483">
      <w:pPr>
        <w:rPr>
          <w:rFonts w:ascii="Centrale Sans Light" w:hAnsi="Centrale Sans Light" w:cs="Tahoma"/>
          <w:sz w:val="20"/>
          <w:szCs w:val="20"/>
        </w:rPr>
      </w:pPr>
    </w:p>
    <w:p w14:paraId="59C61424" w14:textId="1EFF94E7" w:rsidR="00757D73" w:rsidRDefault="00757D73">
      <w:pPr>
        <w:rPr>
          <w:rFonts w:ascii="Centrale Sans Light" w:hAnsi="Centrale Sans Light" w:cs="Tahoma"/>
          <w:sz w:val="20"/>
          <w:szCs w:val="20"/>
        </w:rPr>
      </w:pPr>
    </w:p>
    <w:p w14:paraId="43A2256C" w14:textId="77777777" w:rsidR="00757D73" w:rsidRPr="00821AA3" w:rsidRDefault="00757D73" w:rsidP="00757D73">
      <w:pPr>
        <w:shd w:val="clear" w:color="auto" w:fill="D9D9D9"/>
        <w:autoSpaceDE w:val="0"/>
        <w:autoSpaceDN w:val="0"/>
        <w:adjustRightInd w:val="0"/>
        <w:spacing w:after="0" w:line="276" w:lineRule="auto"/>
        <w:ind w:left="6372"/>
        <w:jc w:val="both"/>
        <w:rPr>
          <w:rFonts w:ascii="Centrale Sans Light" w:eastAsia="Times New Roman" w:hAnsi="Centrale Sans Light" w:cs="Tahoma"/>
          <w:bCs/>
          <w:sz w:val="20"/>
          <w:szCs w:val="20"/>
          <w:lang w:eastAsia="pl-PL"/>
        </w:rPr>
      </w:pPr>
      <w:r w:rsidRPr="00821AA3">
        <w:rPr>
          <w:rFonts w:ascii="Centrale Sans Light" w:eastAsia="Times New Roman" w:hAnsi="Centrale Sans Light" w:cs="Tahoma"/>
          <w:bCs/>
          <w:sz w:val="20"/>
          <w:szCs w:val="20"/>
          <w:lang w:eastAsia="pl-PL"/>
        </w:rPr>
        <w:lastRenderedPageBreak/>
        <w:t xml:space="preserve">Załącznik nr 2 do umowy </w:t>
      </w:r>
      <w:r w:rsidRPr="00821AA3">
        <w:rPr>
          <w:rFonts w:ascii="Centrale Sans Light" w:eastAsia="Times New Roman" w:hAnsi="Centrale Sans Light" w:cs="Tahoma"/>
          <w:bCs/>
          <w:sz w:val="20"/>
          <w:szCs w:val="20"/>
          <w:lang w:eastAsia="pl-PL"/>
        </w:rPr>
        <w:br/>
        <w:t xml:space="preserve">Nr </w:t>
      </w:r>
      <w:r w:rsidRPr="00821AA3">
        <w:rPr>
          <w:rFonts w:ascii="Centrale Sans Light" w:eastAsia="Times New Roman" w:hAnsi="Centrale Sans Light" w:cs="Tahoma"/>
          <w:sz w:val="20"/>
          <w:szCs w:val="20"/>
          <w:lang w:eastAsia="x-none"/>
        </w:rPr>
        <w:t>NIiPP.272………………</w:t>
      </w:r>
    </w:p>
    <w:p w14:paraId="3E8270A2" w14:textId="77777777" w:rsidR="00757D73" w:rsidRPr="00821AA3" w:rsidRDefault="00757D73" w:rsidP="00757D73">
      <w:pPr>
        <w:shd w:val="clear" w:color="auto" w:fill="D9D9D9"/>
        <w:autoSpaceDE w:val="0"/>
        <w:autoSpaceDN w:val="0"/>
        <w:adjustRightInd w:val="0"/>
        <w:spacing w:after="0" w:line="276" w:lineRule="auto"/>
        <w:ind w:left="6372"/>
        <w:jc w:val="both"/>
        <w:rPr>
          <w:rFonts w:ascii="Centrale Sans Light" w:eastAsia="Times New Roman" w:hAnsi="Centrale Sans Light" w:cs="Tahoma"/>
          <w:bCs/>
          <w:sz w:val="20"/>
          <w:szCs w:val="20"/>
          <w:lang w:eastAsia="pl-PL"/>
        </w:rPr>
      </w:pPr>
      <w:r w:rsidRPr="00821AA3">
        <w:rPr>
          <w:rFonts w:ascii="Centrale Sans Light" w:eastAsia="Times New Roman" w:hAnsi="Centrale Sans Light" w:cs="Tahoma"/>
          <w:bCs/>
          <w:sz w:val="20"/>
          <w:szCs w:val="20"/>
          <w:lang w:eastAsia="pl-PL"/>
        </w:rPr>
        <w:t>z dnia ………</w:t>
      </w:r>
      <w:r>
        <w:rPr>
          <w:rFonts w:ascii="Centrale Sans Light" w:eastAsia="Times New Roman" w:hAnsi="Centrale Sans Light" w:cs="Tahoma"/>
          <w:bCs/>
          <w:sz w:val="20"/>
          <w:szCs w:val="20"/>
          <w:lang w:eastAsia="pl-PL"/>
        </w:rPr>
        <w:t>…………..</w:t>
      </w:r>
      <w:r w:rsidRPr="00821AA3">
        <w:rPr>
          <w:rFonts w:ascii="Centrale Sans Light" w:eastAsia="Times New Roman" w:hAnsi="Centrale Sans Light" w:cs="Tahoma"/>
          <w:bCs/>
          <w:sz w:val="20"/>
          <w:szCs w:val="20"/>
          <w:lang w:eastAsia="pl-PL"/>
        </w:rPr>
        <w:t>…….. 2020 r.</w:t>
      </w:r>
    </w:p>
    <w:p w14:paraId="2D27CCDF" w14:textId="77777777" w:rsidR="00757D73" w:rsidRPr="00821AA3" w:rsidRDefault="00757D73" w:rsidP="00757D73">
      <w:pPr>
        <w:rPr>
          <w:rFonts w:ascii="Centrale Sans Light" w:hAnsi="Centrale Sans Light" w:cs="Tahoma"/>
          <w:sz w:val="20"/>
          <w:szCs w:val="20"/>
        </w:rPr>
      </w:pPr>
    </w:p>
    <w:p w14:paraId="6AEB4E91" w14:textId="77777777" w:rsidR="00757D73" w:rsidRPr="00821AA3" w:rsidRDefault="00757D73" w:rsidP="00757D73">
      <w:pPr>
        <w:autoSpaceDE w:val="0"/>
        <w:autoSpaceDN w:val="0"/>
        <w:adjustRightInd w:val="0"/>
        <w:spacing w:after="0" w:line="240" w:lineRule="auto"/>
        <w:jc w:val="center"/>
        <w:rPr>
          <w:rFonts w:ascii="Centrale Sans Light" w:eastAsia="Times New Roman" w:hAnsi="Centrale Sans Light" w:cs="Tahoma"/>
          <w:b/>
          <w:bCs/>
          <w:color w:val="000000"/>
          <w:sz w:val="20"/>
          <w:szCs w:val="20"/>
          <w:lang w:eastAsia="pl-PL"/>
        </w:rPr>
      </w:pPr>
      <w:r w:rsidRPr="00821AA3">
        <w:rPr>
          <w:rFonts w:ascii="Centrale Sans Light" w:eastAsia="Times New Roman" w:hAnsi="Centrale Sans Light" w:cs="Tahoma"/>
          <w:b/>
          <w:bCs/>
          <w:color w:val="000000"/>
          <w:sz w:val="20"/>
          <w:szCs w:val="20"/>
          <w:lang w:eastAsia="pl-PL"/>
        </w:rPr>
        <w:t>- WZÓR –</w:t>
      </w:r>
    </w:p>
    <w:p w14:paraId="6031FC6C" w14:textId="77777777" w:rsidR="00757D73" w:rsidRPr="00821AA3" w:rsidRDefault="00757D73" w:rsidP="00757D73">
      <w:pPr>
        <w:autoSpaceDE w:val="0"/>
        <w:autoSpaceDN w:val="0"/>
        <w:adjustRightInd w:val="0"/>
        <w:spacing w:after="0" w:line="240" w:lineRule="auto"/>
        <w:jc w:val="both"/>
        <w:rPr>
          <w:rFonts w:ascii="Centrale Sans Light" w:eastAsia="Times New Roman" w:hAnsi="Centrale Sans Light" w:cs="Tahoma"/>
          <w:color w:val="000000"/>
          <w:sz w:val="20"/>
          <w:szCs w:val="20"/>
          <w:lang w:eastAsia="pl-PL"/>
        </w:rPr>
      </w:pPr>
    </w:p>
    <w:p w14:paraId="78AD9CDD" w14:textId="77777777" w:rsidR="00757D73" w:rsidRPr="00821AA3" w:rsidRDefault="00757D73" w:rsidP="00757D73">
      <w:pPr>
        <w:autoSpaceDE w:val="0"/>
        <w:autoSpaceDN w:val="0"/>
        <w:adjustRightInd w:val="0"/>
        <w:spacing w:after="0" w:line="240" w:lineRule="auto"/>
        <w:ind w:left="993" w:hanging="993"/>
        <w:jc w:val="both"/>
        <w:rPr>
          <w:rFonts w:ascii="Centrale Sans Light" w:eastAsia="Times New Roman" w:hAnsi="Centrale Sans Light" w:cs="Tahoma"/>
          <w:b/>
          <w:bCs/>
          <w:i/>
          <w:iCs/>
          <w:color w:val="000000"/>
          <w:sz w:val="20"/>
          <w:szCs w:val="20"/>
          <w:lang w:eastAsia="pl-PL"/>
        </w:rPr>
      </w:pPr>
      <w:r w:rsidRPr="00821AA3">
        <w:rPr>
          <w:rFonts w:ascii="Centrale Sans Light" w:eastAsia="Times New Roman" w:hAnsi="Centrale Sans Light" w:cs="Tahoma"/>
          <w:color w:val="000000"/>
          <w:sz w:val="20"/>
          <w:szCs w:val="20"/>
          <w:lang w:eastAsia="pl-PL"/>
        </w:rPr>
        <w:t xml:space="preserve">Dotyczy: postępowania o udzielenie zamówienia publicznego prowadzonego w trybie   przetargu nieograniczonego na usługę pn.: </w:t>
      </w:r>
      <w:r w:rsidRPr="00821AA3">
        <w:rPr>
          <w:rFonts w:ascii="Centrale Sans Light" w:eastAsia="Times New Roman" w:hAnsi="Centrale Sans Light" w:cs="Tahoma"/>
          <w:b/>
          <w:bCs/>
          <w:iCs/>
          <w:color w:val="000000"/>
          <w:sz w:val="20"/>
          <w:szCs w:val="20"/>
          <w:lang w:eastAsia="pl-PL"/>
        </w:rPr>
        <w:t xml:space="preserve">Zimowe utrzymanie dróg gminnych </w:t>
      </w:r>
      <w:r>
        <w:rPr>
          <w:rFonts w:ascii="Centrale Sans Light" w:eastAsia="Times New Roman" w:hAnsi="Centrale Sans Light" w:cs="Tahoma"/>
          <w:b/>
          <w:bCs/>
          <w:iCs/>
          <w:color w:val="000000"/>
          <w:sz w:val="20"/>
          <w:szCs w:val="20"/>
          <w:lang w:eastAsia="pl-PL"/>
        </w:rPr>
        <w:br/>
      </w:r>
      <w:r w:rsidRPr="00821AA3">
        <w:rPr>
          <w:rFonts w:ascii="Centrale Sans Light" w:eastAsia="Times New Roman" w:hAnsi="Centrale Sans Light" w:cs="Tahoma"/>
          <w:b/>
          <w:bCs/>
          <w:iCs/>
          <w:color w:val="000000"/>
          <w:sz w:val="20"/>
          <w:szCs w:val="20"/>
          <w:lang w:eastAsia="pl-PL"/>
        </w:rPr>
        <w:t>na terenie miasta i gminy Wronki w latach 2020-2022</w:t>
      </w:r>
    </w:p>
    <w:p w14:paraId="3767BE20" w14:textId="77777777" w:rsidR="00757D73" w:rsidRPr="00821AA3" w:rsidRDefault="00757D73" w:rsidP="00757D73">
      <w:pPr>
        <w:autoSpaceDE w:val="0"/>
        <w:autoSpaceDN w:val="0"/>
        <w:adjustRightInd w:val="0"/>
        <w:spacing w:after="0" w:line="240" w:lineRule="auto"/>
        <w:rPr>
          <w:rFonts w:ascii="Centrale Sans Light" w:eastAsia="Times New Roman" w:hAnsi="Centrale Sans Light" w:cs="Tahoma"/>
          <w:b/>
          <w:bCs/>
          <w:i/>
          <w:iCs/>
          <w:color w:val="000000"/>
          <w:sz w:val="20"/>
          <w:szCs w:val="20"/>
          <w:lang w:eastAsia="pl-PL"/>
        </w:rPr>
      </w:pPr>
    </w:p>
    <w:p w14:paraId="21F5A493" w14:textId="77777777" w:rsidR="00757D73" w:rsidRPr="00821AA3" w:rsidRDefault="00757D73" w:rsidP="00757D73">
      <w:pPr>
        <w:spacing w:after="0" w:line="360" w:lineRule="auto"/>
        <w:ind w:left="709" w:firstLine="709"/>
        <w:jc w:val="center"/>
        <w:rPr>
          <w:rFonts w:ascii="Centrale Sans Light" w:eastAsia="Times New Roman" w:hAnsi="Centrale Sans Light" w:cs="Tahoma"/>
          <w:bCs/>
          <w:sz w:val="20"/>
          <w:szCs w:val="20"/>
          <w:lang w:eastAsia="x-none"/>
        </w:rPr>
      </w:pPr>
    </w:p>
    <w:p w14:paraId="7EC9FA5D" w14:textId="58520A62" w:rsidR="00757D73" w:rsidRPr="00821AA3" w:rsidRDefault="00757D73" w:rsidP="00757D73">
      <w:pPr>
        <w:shd w:val="clear" w:color="auto" w:fill="FDE9D9"/>
        <w:spacing w:after="0" w:line="240" w:lineRule="auto"/>
        <w:ind w:right="23"/>
        <w:jc w:val="center"/>
        <w:rPr>
          <w:rFonts w:ascii="Centrale Sans Light" w:eastAsia="Times New Roman" w:hAnsi="Centrale Sans Light" w:cs="Tahoma"/>
          <w:b/>
          <w:sz w:val="20"/>
          <w:szCs w:val="20"/>
          <w:lang w:eastAsia="pl-PL"/>
        </w:rPr>
      </w:pPr>
      <w:r w:rsidRPr="00821AA3">
        <w:rPr>
          <w:rFonts w:ascii="Centrale Sans Light" w:eastAsia="Times New Roman" w:hAnsi="Centrale Sans Light" w:cs="Tahoma"/>
          <w:b/>
          <w:sz w:val="20"/>
          <w:szCs w:val="20"/>
          <w:lang w:eastAsia="pl-PL"/>
        </w:rPr>
        <w:t xml:space="preserve">CZĘŚĆ I: </w:t>
      </w:r>
      <w:r w:rsidRPr="00757D73">
        <w:rPr>
          <w:rFonts w:ascii="Centrale Sans Light" w:hAnsi="Centrale Sans Light" w:cs="Tahoma"/>
          <w:b/>
          <w:bCs/>
          <w:sz w:val="20"/>
          <w:szCs w:val="20"/>
        </w:rPr>
        <w:t>Zimowe utrzymanie ulic, chodników, placów, parkingów i zatok na terenie miasta Wronki w latach 2020-2022</w:t>
      </w:r>
      <w:r w:rsidRPr="00757D73">
        <w:rPr>
          <w:rFonts w:ascii="Centrale Sans Light" w:eastAsia="Times New Roman" w:hAnsi="Centrale Sans Light" w:cs="Tahoma"/>
          <w:b/>
          <w:bCs/>
          <w:sz w:val="20"/>
          <w:szCs w:val="20"/>
          <w:lang w:eastAsia="pl-PL"/>
        </w:rPr>
        <w:t>:</w:t>
      </w:r>
    </w:p>
    <w:p w14:paraId="2596BA46" w14:textId="77777777" w:rsidR="00757D73" w:rsidRPr="00821AA3" w:rsidRDefault="00757D73" w:rsidP="00757D73">
      <w:pPr>
        <w:autoSpaceDE w:val="0"/>
        <w:autoSpaceDN w:val="0"/>
        <w:adjustRightInd w:val="0"/>
        <w:spacing w:after="0" w:line="240" w:lineRule="auto"/>
        <w:jc w:val="center"/>
        <w:rPr>
          <w:rFonts w:ascii="Centrale Sans Light" w:eastAsia="Times New Roman" w:hAnsi="Centrale Sans Light" w:cs="Tahoma"/>
          <w:b/>
          <w:bCs/>
          <w:color w:val="000000"/>
          <w:sz w:val="20"/>
          <w:szCs w:val="20"/>
          <w:lang w:eastAsia="pl-PL"/>
        </w:rPr>
      </w:pPr>
    </w:p>
    <w:p w14:paraId="2274C5E8" w14:textId="77777777" w:rsidR="00757D73" w:rsidRPr="00821AA3" w:rsidRDefault="00757D73" w:rsidP="00757D73">
      <w:pPr>
        <w:autoSpaceDE w:val="0"/>
        <w:autoSpaceDN w:val="0"/>
        <w:adjustRightInd w:val="0"/>
        <w:spacing w:after="0" w:line="240" w:lineRule="auto"/>
        <w:jc w:val="center"/>
        <w:rPr>
          <w:rFonts w:ascii="Centrale Sans Light" w:eastAsia="Times New Roman" w:hAnsi="Centrale Sans Light" w:cs="Tahoma"/>
          <w:b/>
          <w:bCs/>
          <w:color w:val="000000"/>
          <w:sz w:val="20"/>
          <w:szCs w:val="20"/>
          <w:lang w:eastAsia="pl-PL"/>
        </w:rPr>
      </w:pPr>
    </w:p>
    <w:p w14:paraId="50691763" w14:textId="77777777" w:rsidR="00757D73" w:rsidRPr="00757D73" w:rsidRDefault="00757D73" w:rsidP="00757D73">
      <w:pPr>
        <w:autoSpaceDE w:val="0"/>
        <w:autoSpaceDN w:val="0"/>
        <w:adjustRightInd w:val="0"/>
        <w:spacing w:after="0" w:line="240" w:lineRule="auto"/>
        <w:jc w:val="center"/>
        <w:rPr>
          <w:rFonts w:ascii="Centrale Sans Light" w:eastAsia="Times New Roman" w:hAnsi="Centrale Sans Light" w:cs="Tahoma"/>
          <w:b/>
          <w:bCs/>
          <w:color w:val="000000"/>
          <w:sz w:val="20"/>
          <w:szCs w:val="20"/>
          <w:lang w:eastAsia="pl-PL"/>
        </w:rPr>
      </w:pPr>
      <w:r w:rsidRPr="00757D73">
        <w:rPr>
          <w:rFonts w:ascii="Centrale Sans Light" w:eastAsia="Times New Roman" w:hAnsi="Centrale Sans Light" w:cs="Tahoma"/>
          <w:b/>
          <w:bCs/>
          <w:color w:val="000000"/>
          <w:sz w:val="20"/>
          <w:szCs w:val="20"/>
          <w:lang w:eastAsia="pl-PL"/>
        </w:rPr>
        <w:t xml:space="preserve">MELDUNEK O STANIE ULIC, CHODNIKÓW, PLACÓW, PARKINGÓW I ZATOK </w:t>
      </w:r>
    </w:p>
    <w:p w14:paraId="6AB31D29" w14:textId="77777777" w:rsidR="00757D73" w:rsidRPr="00757D73" w:rsidRDefault="00757D73" w:rsidP="00757D73">
      <w:pPr>
        <w:autoSpaceDE w:val="0"/>
        <w:autoSpaceDN w:val="0"/>
        <w:adjustRightInd w:val="0"/>
        <w:spacing w:after="0" w:line="240" w:lineRule="auto"/>
        <w:jc w:val="center"/>
        <w:rPr>
          <w:rFonts w:ascii="Centrale Sans Light" w:eastAsia="Times New Roman" w:hAnsi="Centrale Sans Light" w:cs="Tahoma"/>
          <w:b/>
          <w:bCs/>
          <w:color w:val="000000"/>
          <w:sz w:val="20"/>
          <w:szCs w:val="20"/>
          <w:lang w:eastAsia="pl-PL"/>
        </w:rPr>
      </w:pPr>
      <w:r w:rsidRPr="00757D73">
        <w:rPr>
          <w:rFonts w:ascii="Centrale Sans Light" w:eastAsia="Times New Roman" w:hAnsi="Centrale Sans Light" w:cs="Tahoma"/>
          <w:b/>
          <w:bCs/>
          <w:color w:val="000000"/>
          <w:sz w:val="20"/>
          <w:szCs w:val="20"/>
          <w:lang w:eastAsia="pl-PL"/>
        </w:rPr>
        <w:t xml:space="preserve">NA TERENIE MIASTA WRONKI </w:t>
      </w:r>
    </w:p>
    <w:p w14:paraId="457F68A8" w14:textId="77777777" w:rsidR="00757D73" w:rsidRPr="00821AA3" w:rsidRDefault="00757D73" w:rsidP="00757D73">
      <w:pPr>
        <w:autoSpaceDE w:val="0"/>
        <w:autoSpaceDN w:val="0"/>
        <w:adjustRightInd w:val="0"/>
        <w:spacing w:after="0" w:line="240" w:lineRule="auto"/>
        <w:jc w:val="center"/>
        <w:rPr>
          <w:rFonts w:ascii="Centrale Sans Light" w:eastAsia="Times New Roman" w:hAnsi="Centrale Sans Light" w:cs="Tahoma"/>
          <w:b/>
          <w:bCs/>
          <w:color w:val="000000"/>
          <w:sz w:val="20"/>
          <w:szCs w:val="20"/>
          <w:lang w:eastAsia="pl-PL"/>
        </w:rPr>
      </w:pPr>
    </w:p>
    <w:p w14:paraId="43DED251" w14:textId="77777777" w:rsidR="00757D73" w:rsidRPr="00821AA3" w:rsidRDefault="00757D73" w:rsidP="00757D73">
      <w:pPr>
        <w:autoSpaceDE w:val="0"/>
        <w:autoSpaceDN w:val="0"/>
        <w:adjustRightInd w:val="0"/>
        <w:spacing w:after="0" w:line="240" w:lineRule="auto"/>
        <w:jc w:val="center"/>
        <w:rPr>
          <w:rFonts w:ascii="Centrale Sans Light" w:eastAsia="Times New Roman" w:hAnsi="Centrale Sans Light" w:cs="Tahoma"/>
          <w:color w:val="000000"/>
          <w:sz w:val="20"/>
          <w:szCs w:val="20"/>
          <w:lang w:eastAsia="pl-PL"/>
        </w:rPr>
      </w:pPr>
    </w:p>
    <w:tbl>
      <w:tblPr>
        <w:tblW w:w="1063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9"/>
        <w:gridCol w:w="992"/>
        <w:gridCol w:w="1134"/>
        <w:gridCol w:w="1560"/>
        <w:gridCol w:w="1701"/>
        <w:gridCol w:w="1559"/>
        <w:gridCol w:w="1417"/>
      </w:tblGrid>
      <w:tr w:rsidR="00757D73" w:rsidRPr="00821AA3" w14:paraId="4BF9732D" w14:textId="77777777" w:rsidTr="00577D0D">
        <w:tc>
          <w:tcPr>
            <w:tcW w:w="2269" w:type="dxa"/>
            <w:tcBorders>
              <w:top w:val="single" w:sz="18" w:space="0" w:color="auto"/>
              <w:left w:val="single" w:sz="18" w:space="0" w:color="auto"/>
              <w:bottom w:val="single" w:sz="18" w:space="0" w:color="auto"/>
            </w:tcBorders>
            <w:shd w:val="clear" w:color="auto" w:fill="auto"/>
          </w:tcPr>
          <w:p w14:paraId="56374CBC" w14:textId="77777777" w:rsidR="00757D73" w:rsidRPr="00821AA3" w:rsidRDefault="00757D73" w:rsidP="00FC3BD3">
            <w:pPr>
              <w:spacing w:after="0" w:line="240" w:lineRule="auto"/>
              <w:jc w:val="center"/>
              <w:rPr>
                <w:rFonts w:ascii="Centrale Sans Light" w:eastAsia="Times New Roman" w:hAnsi="Centrale Sans Light" w:cs="Tahoma"/>
                <w:bCs/>
                <w:sz w:val="20"/>
                <w:szCs w:val="20"/>
                <w:lang w:eastAsia="x-none"/>
              </w:rPr>
            </w:pPr>
            <w:r w:rsidRPr="00821AA3">
              <w:rPr>
                <w:rFonts w:ascii="Centrale Sans Light" w:eastAsia="Times New Roman" w:hAnsi="Centrale Sans Light" w:cs="Tahoma"/>
                <w:bCs/>
                <w:sz w:val="20"/>
                <w:szCs w:val="20"/>
                <w:lang w:eastAsia="x-none"/>
              </w:rPr>
              <w:t>UTRUDNIENIA</w:t>
            </w:r>
          </w:p>
          <w:p w14:paraId="2287A3F0" w14:textId="77777777" w:rsidR="00757D73" w:rsidRPr="00821AA3" w:rsidRDefault="00757D73" w:rsidP="00FC3BD3">
            <w:pPr>
              <w:spacing w:after="0" w:line="240" w:lineRule="auto"/>
              <w:jc w:val="center"/>
              <w:rPr>
                <w:rFonts w:ascii="Centrale Sans Light" w:eastAsia="Times New Roman" w:hAnsi="Centrale Sans Light" w:cs="Tahoma"/>
                <w:bCs/>
                <w:sz w:val="20"/>
                <w:szCs w:val="20"/>
                <w:lang w:eastAsia="x-none"/>
              </w:rPr>
            </w:pPr>
            <w:r w:rsidRPr="00821AA3">
              <w:rPr>
                <w:rFonts w:ascii="Centrale Sans Light" w:eastAsia="Times New Roman" w:hAnsi="Centrale Sans Light" w:cs="Tahoma"/>
                <w:bCs/>
                <w:sz w:val="20"/>
                <w:szCs w:val="20"/>
                <w:lang w:eastAsia="x-none"/>
              </w:rPr>
              <w:t>odcinek drogi</w:t>
            </w:r>
          </w:p>
        </w:tc>
        <w:tc>
          <w:tcPr>
            <w:tcW w:w="992" w:type="dxa"/>
            <w:tcBorders>
              <w:top w:val="single" w:sz="18" w:space="0" w:color="auto"/>
              <w:bottom w:val="single" w:sz="18" w:space="0" w:color="auto"/>
            </w:tcBorders>
            <w:shd w:val="clear" w:color="auto" w:fill="auto"/>
          </w:tcPr>
          <w:p w14:paraId="48A8E748" w14:textId="77777777" w:rsidR="00757D73" w:rsidRPr="00821AA3" w:rsidRDefault="00757D73" w:rsidP="00FC3BD3">
            <w:pPr>
              <w:spacing w:after="0" w:line="240" w:lineRule="auto"/>
              <w:jc w:val="center"/>
              <w:rPr>
                <w:rFonts w:ascii="Centrale Sans Light" w:eastAsia="Times New Roman" w:hAnsi="Centrale Sans Light" w:cs="Tahoma"/>
                <w:bCs/>
                <w:sz w:val="20"/>
                <w:szCs w:val="20"/>
                <w:lang w:eastAsia="x-none"/>
              </w:rPr>
            </w:pPr>
            <w:r w:rsidRPr="00821AA3">
              <w:rPr>
                <w:rFonts w:ascii="Centrale Sans Light" w:eastAsia="Times New Roman" w:hAnsi="Centrale Sans Light" w:cs="Tahoma"/>
                <w:bCs/>
                <w:sz w:val="20"/>
                <w:szCs w:val="20"/>
                <w:lang w:eastAsia="x-none"/>
              </w:rPr>
              <w:t>TEMP./GODZ.</w:t>
            </w:r>
          </w:p>
        </w:tc>
        <w:tc>
          <w:tcPr>
            <w:tcW w:w="1134" w:type="dxa"/>
            <w:tcBorders>
              <w:top w:val="single" w:sz="18" w:space="0" w:color="auto"/>
              <w:bottom w:val="single" w:sz="18" w:space="0" w:color="auto"/>
            </w:tcBorders>
            <w:shd w:val="clear" w:color="auto" w:fill="auto"/>
          </w:tcPr>
          <w:p w14:paraId="12BD9EBC" w14:textId="77777777" w:rsidR="00757D73" w:rsidRPr="00821AA3" w:rsidRDefault="00757D73" w:rsidP="00FC3BD3">
            <w:pPr>
              <w:spacing w:after="0" w:line="240" w:lineRule="auto"/>
              <w:jc w:val="center"/>
              <w:rPr>
                <w:rFonts w:ascii="Centrale Sans Light" w:eastAsia="Times New Roman" w:hAnsi="Centrale Sans Light" w:cs="Tahoma"/>
                <w:bCs/>
                <w:sz w:val="20"/>
                <w:szCs w:val="20"/>
                <w:lang w:eastAsia="x-none"/>
              </w:rPr>
            </w:pPr>
            <w:r w:rsidRPr="00821AA3">
              <w:rPr>
                <w:rFonts w:ascii="Centrale Sans Light" w:eastAsia="Times New Roman" w:hAnsi="Centrale Sans Light" w:cs="Tahoma"/>
                <w:bCs/>
                <w:sz w:val="20"/>
                <w:szCs w:val="20"/>
                <w:lang w:eastAsia="x-none"/>
              </w:rPr>
              <w:t>OPADY</w:t>
            </w:r>
          </w:p>
        </w:tc>
        <w:tc>
          <w:tcPr>
            <w:tcW w:w="1560" w:type="dxa"/>
            <w:tcBorders>
              <w:top w:val="single" w:sz="18" w:space="0" w:color="auto"/>
              <w:bottom w:val="single" w:sz="18" w:space="0" w:color="auto"/>
            </w:tcBorders>
            <w:shd w:val="clear" w:color="auto" w:fill="auto"/>
          </w:tcPr>
          <w:p w14:paraId="0F7F4327" w14:textId="77777777" w:rsidR="00757D73" w:rsidRPr="00821AA3" w:rsidRDefault="00757D73" w:rsidP="00FC3BD3">
            <w:pPr>
              <w:spacing w:after="0" w:line="240" w:lineRule="auto"/>
              <w:jc w:val="center"/>
              <w:rPr>
                <w:rFonts w:ascii="Centrale Sans Light" w:eastAsia="Times New Roman" w:hAnsi="Centrale Sans Light" w:cs="Tahoma"/>
                <w:bCs/>
                <w:sz w:val="20"/>
                <w:szCs w:val="20"/>
                <w:lang w:eastAsia="x-none"/>
              </w:rPr>
            </w:pPr>
            <w:r w:rsidRPr="00821AA3">
              <w:rPr>
                <w:rFonts w:ascii="Centrale Sans Light" w:eastAsia="Times New Roman" w:hAnsi="Centrale Sans Light" w:cs="Tahoma"/>
                <w:bCs/>
                <w:sz w:val="20"/>
                <w:szCs w:val="20"/>
                <w:lang w:eastAsia="x-none"/>
              </w:rPr>
              <w:t>WIATR</w:t>
            </w:r>
          </w:p>
        </w:tc>
        <w:tc>
          <w:tcPr>
            <w:tcW w:w="1701" w:type="dxa"/>
            <w:tcBorders>
              <w:top w:val="single" w:sz="18" w:space="0" w:color="auto"/>
              <w:bottom w:val="single" w:sz="18" w:space="0" w:color="auto"/>
            </w:tcBorders>
            <w:shd w:val="clear" w:color="auto" w:fill="auto"/>
          </w:tcPr>
          <w:p w14:paraId="203FF321" w14:textId="77777777" w:rsidR="00757D73" w:rsidRPr="00821AA3" w:rsidRDefault="00757D73" w:rsidP="00FC3BD3">
            <w:pPr>
              <w:spacing w:after="0" w:line="240" w:lineRule="auto"/>
              <w:jc w:val="center"/>
              <w:rPr>
                <w:rFonts w:ascii="Centrale Sans Light" w:eastAsia="Times New Roman" w:hAnsi="Centrale Sans Light" w:cs="Tahoma"/>
                <w:bCs/>
                <w:sz w:val="20"/>
                <w:szCs w:val="20"/>
                <w:lang w:eastAsia="x-none"/>
              </w:rPr>
            </w:pPr>
            <w:r w:rsidRPr="00821AA3">
              <w:rPr>
                <w:rFonts w:ascii="Centrale Sans Light" w:eastAsia="Times New Roman" w:hAnsi="Centrale Sans Light" w:cs="Tahoma"/>
                <w:bCs/>
                <w:sz w:val="20"/>
                <w:szCs w:val="20"/>
                <w:lang w:eastAsia="x-none"/>
              </w:rPr>
              <w:t>STAN NAWIERZCHNI</w:t>
            </w:r>
          </w:p>
        </w:tc>
        <w:tc>
          <w:tcPr>
            <w:tcW w:w="1559" w:type="dxa"/>
            <w:tcBorders>
              <w:top w:val="single" w:sz="18" w:space="0" w:color="auto"/>
              <w:bottom w:val="single" w:sz="18" w:space="0" w:color="auto"/>
            </w:tcBorders>
            <w:shd w:val="clear" w:color="auto" w:fill="auto"/>
          </w:tcPr>
          <w:p w14:paraId="505F0929" w14:textId="77777777" w:rsidR="00757D73" w:rsidRPr="00821AA3" w:rsidRDefault="00757D73" w:rsidP="00FC3BD3">
            <w:pPr>
              <w:spacing w:after="0" w:line="240" w:lineRule="auto"/>
              <w:jc w:val="center"/>
              <w:rPr>
                <w:rFonts w:ascii="Centrale Sans Light" w:eastAsia="Times New Roman" w:hAnsi="Centrale Sans Light" w:cs="Tahoma"/>
                <w:bCs/>
                <w:sz w:val="20"/>
                <w:szCs w:val="20"/>
                <w:lang w:eastAsia="x-none"/>
              </w:rPr>
            </w:pPr>
            <w:r w:rsidRPr="00821AA3">
              <w:rPr>
                <w:rFonts w:ascii="Centrale Sans Light" w:eastAsia="Times New Roman" w:hAnsi="Centrale Sans Light" w:cs="Tahoma"/>
                <w:bCs/>
                <w:sz w:val="20"/>
                <w:szCs w:val="20"/>
                <w:lang w:eastAsia="x-none"/>
              </w:rPr>
              <w:t>RODZAJ UŻYTEGO SPRZĘTU</w:t>
            </w:r>
          </w:p>
          <w:p w14:paraId="68EF515E" w14:textId="77777777" w:rsidR="00757D73" w:rsidRPr="00821AA3" w:rsidRDefault="00757D73" w:rsidP="00FC3BD3">
            <w:pPr>
              <w:spacing w:after="0" w:line="240" w:lineRule="auto"/>
              <w:jc w:val="center"/>
              <w:rPr>
                <w:rFonts w:ascii="Centrale Sans Light" w:eastAsia="Times New Roman" w:hAnsi="Centrale Sans Light" w:cs="Tahoma"/>
                <w:bCs/>
                <w:sz w:val="20"/>
                <w:szCs w:val="20"/>
                <w:lang w:eastAsia="x-none"/>
              </w:rPr>
            </w:pPr>
            <w:r w:rsidRPr="00821AA3">
              <w:rPr>
                <w:rFonts w:ascii="Centrale Sans Light" w:eastAsia="Times New Roman" w:hAnsi="Centrale Sans Light" w:cs="Tahoma"/>
                <w:bCs/>
                <w:sz w:val="20"/>
                <w:szCs w:val="20"/>
                <w:lang w:eastAsia="x-none"/>
              </w:rPr>
              <w:t>- ilość sprzętu</w:t>
            </w:r>
          </w:p>
          <w:p w14:paraId="40117D6F" w14:textId="77777777" w:rsidR="00757D73" w:rsidRPr="00821AA3" w:rsidRDefault="00757D73" w:rsidP="00FC3BD3">
            <w:pPr>
              <w:spacing w:after="0" w:line="240" w:lineRule="auto"/>
              <w:jc w:val="center"/>
              <w:rPr>
                <w:rFonts w:ascii="Centrale Sans Light" w:eastAsia="Times New Roman" w:hAnsi="Centrale Sans Light" w:cs="Tahoma"/>
                <w:bCs/>
                <w:sz w:val="20"/>
                <w:szCs w:val="20"/>
                <w:lang w:eastAsia="x-none"/>
              </w:rPr>
            </w:pPr>
            <w:r w:rsidRPr="00821AA3">
              <w:rPr>
                <w:rFonts w:ascii="Centrale Sans Light" w:eastAsia="Times New Roman" w:hAnsi="Centrale Sans Light" w:cs="Tahoma"/>
                <w:bCs/>
                <w:sz w:val="20"/>
                <w:szCs w:val="20"/>
                <w:lang w:eastAsia="x-none"/>
              </w:rPr>
              <w:t>- ilość pracowników</w:t>
            </w:r>
          </w:p>
        </w:tc>
        <w:tc>
          <w:tcPr>
            <w:tcW w:w="1417" w:type="dxa"/>
            <w:tcBorders>
              <w:top w:val="single" w:sz="18" w:space="0" w:color="auto"/>
              <w:bottom w:val="single" w:sz="18" w:space="0" w:color="auto"/>
              <w:right w:val="single" w:sz="18" w:space="0" w:color="auto"/>
            </w:tcBorders>
            <w:shd w:val="clear" w:color="auto" w:fill="auto"/>
          </w:tcPr>
          <w:p w14:paraId="7A05CF95" w14:textId="77777777" w:rsidR="00757D73" w:rsidRPr="00821AA3" w:rsidRDefault="00757D73" w:rsidP="00FC3BD3">
            <w:pPr>
              <w:spacing w:after="0" w:line="240" w:lineRule="auto"/>
              <w:jc w:val="center"/>
              <w:rPr>
                <w:rFonts w:ascii="Centrale Sans Light" w:eastAsia="Times New Roman" w:hAnsi="Centrale Sans Light" w:cs="Tahoma"/>
                <w:bCs/>
                <w:sz w:val="20"/>
                <w:szCs w:val="20"/>
                <w:lang w:eastAsia="x-none"/>
              </w:rPr>
            </w:pPr>
            <w:r w:rsidRPr="00821AA3">
              <w:rPr>
                <w:rFonts w:ascii="Centrale Sans Light" w:eastAsia="Times New Roman" w:hAnsi="Centrale Sans Light" w:cs="Tahoma"/>
                <w:bCs/>
                <w:sz w:val="20"/>
                <w:szCs w:val="20"/>
                <w:lang w:eastAsia="x-none"/>
              </w:rPr>
              <w:t>MELDUNEK NADAŁ</w:t>
            </w:r>
          </w:p>
        </w:tc>
      </w:tr>
      <w:tr w:rsidR="00757D73" w:rsidRPr="00821AA3" w14:paraId="0DDFCAE1" w14:textId="77777777" w:rsidTr="00577D0D">
        <w:tc>
          <w:tcPr>
            <w:tcW w:w="2269" w:type="dxa"/>
            <w:tcBorders>
              <w:top w:val="single" w:sz="18" w:space="0" w:color="auto"/>
              <w:left w:val="single" w:sz="18" w:space="0" w:color="auto"/>
              <w:bottom w:val="single" w:sz="18" w:space="0" w:color="auto"/>
            </w:tcBorders>
            <w:shd w:val="clear" w:color="auto" w:fill="auto"/>
          </w:tcPr>
          <w:p w14:paraId="3BC45C7D" w14:textId="77777777" w:rsidR="00757D73" w:rsidRPr="00821AA3" w:rsidRDefault="00757D73" w:rsidP="00FC3BD3">
            <w:pPr>
              <w:spacing w:after="0" w:line="240" w:lineRule="auto"/>
              <w:rPr>
                <w:rFonts w:ascii="Centrale Sans Light" w:eastAsia="Times New Roman" w:hAnsi="Centrale Sans Light" w:cs="Tahoma"/>
                <w:bCs/>
                <w:sz w:val="20"/>
                <w:szCs w:val="20"/>
                <w:lang w:eastAsia="x-none"/>
              </w:rPr>
            </w:pPr>
            <w:r w:rsidRPr="00821AA3">
              <w:rPr>
                <w:rFonts w:ascii="Centrale Sans Light" w:eastAsia="Times New Roman" w:hAnsi="Centrale Sans Light" w:cs="Tahoma"/>
                <w:bCs/>
                <w:sz w:val="20"/>
                <w:szCs w:val="20"/>
                <w:lang w:eastAsia="x-none"/>
              </w:rPr>
              <w:t>- nieprzejezdna</w:t>
            </w:r>
          </w:p>
          <w:p w14:paraId="771D0AC3" w14:textId="77777777" w:rsidR="00757D73" w:rsidRPr="00821AA3" w:rsidRDefault="00757D73" w:rsidP="00FC3BD3">
            <w:pPr>
              <w:spacing w:after="0" w:line="240" w:lineRule="auto"/>
              <w:rPr>
                <w:rFonts w:ascii="Centrale Sans Light" w:eastAsia="Times New Roman" w:hAnsi="Centrale Sans Light" w:cs="Tahoma"/>
                <w:bCs/>
                <w:sz w:val="20"/>
                <w:szCs w:val="20"/>
                <w:lang w:eastAsia="x-none"/>
              </w:rPr>
            </w:pPr>
            <w:r w:rsidRPr="00821AA3">
              <w:rPr>
                <w:rFonts w:ascii="Centrale Sans Light" w:eastAsia="Times New Roman" w:hAnsi="Centrale Sans Light" w:cs="Tahoma"/>
                <w:bCs/>
                <w:sz w:val="20"/>
                <w:szCs w:val="20"/>
                <w:lang w:eastAsia="x-none"/>
              </w:rPr>
              <w:t>- utrudniony przejazd</w:t>
            </w:r>
          </w:p>
          <w:p w14:paraId="3032D580" w14:textId="77777777" w:rsidR="00757D73" w:rsidRPr="00821AA3" w:rsidRDefault="00757D73" w:rsidP="00FC3BD3">
            <w:pPr>
              <w:spacing w:after="0" w:line="240" w:lineRule="auto"/>
              <w:rPr>
                <w:rFonts w:ascii="Centrale Sans Light" w:eastAsia="Times New Roman" w:hAnsi="Centrale Sans Light" w:cs="Tahoma"/>
                <w:bCs/>
                <w:sz w:val="20"/>
                <w:szCs w:val="20"/>
                <w:lang w:eastAsia="x-none"/>
              </w:rPr>
            </w:pPr>
            <w:r w:rsidRPr="00821AA3">
              <w:rPr>
                <w:rFonts w:ascii="Centrale Sans Light" w:eastAsia="Times New Roman" w:hAnsi="Centrale Sans Light" w:cs="Tahoma"/>
                <w:bCs/>
                <w:sz w:val="20"/>
                <w:szCs w:val="20"/>
                <w:lang w:eastAsia="x-none"/>
              </w:rPr>
              <w:t>- brak utrudnień</w:t>
            </w:r>
          </w:p>
        </w:tc>
        <w:tc>
          <w:tcPr>
            <w:tcW w:w="992" w:type="dxa"/>
            <w:tcBorders>
              <w:top w:val="single" w:sz="18" w:space="0" w:color="auto"/>
              <w:bottom w:val="single" w:sz="18" w:space="0" w:color="auto"/>
            </w:tcBorders>
            <w:shd w:val="clear" w:color="auto" w:fill="auto"/>
          </w:tcPr>
          <w:p w14:paraId="29355051" w14:textId="77777777" w:rsidR="00757D73" w:rsidRPr="00821AA3" w:rsidRDefault="00757D73" w:rsidP="00FC3BD3">
            <w:pPr>
              <w:spacing w:after="0" w:line="240" w:lineRule="auto"/>
              <w:rPr>
                <w:rFonts w:ascii="Centrale Sans Light" w:eastAsia="Times New Roman" w:hAnsi="Centrale Sans Light" w:cs="Tahoma"/>
                <w:bCs/>
                <w:sz w:val="20"/>
                <w:szCs w:val="20"/>
                <w:lang w:eastAsia="x-none"/>
              </w:rPr>
            </w:pPr>
            <w:r w:rsidRPr="00821AA3">
              <w:rPr>
                <w:rFonts w:ascii="Centrale Sans Light" w:eastAsia="Times New Roman" w:hAnsi="Centrale Sans Light" w:cs="Tahoma"/>
                <w:bCs/>
                <w:sz w:val="20"/>
                <w:szCs w:val="20"/>
                <w:lang w:eastAsia="x-none"/>
              </w:rPr>
              <w:t>-</w:t>
            </w:r>
          </w:p>
        </w:tc>
        <w:tc>
          <w:tcPr>
            <w:tcW w:w="1134" w:type="dxa"/>
            <w:tcBorders>
              <w:top w:val="single" w:sz="18" w:space="0" w:color="auto"/>
              <w:bottom w:val="single" w:sz="18" w:space="0" w:color="auto"/>
            </w:tcBorders>
            <w:shd w:val="clear" w:color="auto" w:fill="auto"/>
          </w:tcPr>
          <w:p w14:paraId="7D56EB78" w14:textId="77777777" w:rsidR="00757D73" w:rsidRPr="00821AA3" w:rsidRDefault="00757D73" w:rsidP="00FC3BD3">
            <w:pPr>
              <w:spacing w:after="0" w:line="240" w:lineRule="auto"/>
              <w:rPr>
                <w:rFonts w:ascii="Centrale Sans Light" w:eastAsia="Times New Roman" w:hAnsi="Centrale Sans Light" w:cs="Tahoma"/>
                <w:bCs/>
                <w:sz w:val="20"/>
                <w:szCs w:val="20"/>
                <w:lang w:eastAsia="x-none"/>
              </w:rPr>
            </w:pPr>
            <w:r w:rsidRPr="00821AA3">
              <w:rPr>
                <w:rFonts w:ascii="Centrale Sans Light" w:eastAsia="Times New Roman" w:hAnsi="Centrale Sans Light" w:cs="Tahoma"/>
                <w:bCs/>
                <w:sz w:val="20"/>
                <w:szCs w:val="20"/>
                <w:lang w:eastAsia="x-none"/>
              </w:rPr>
              <w:t>- śnieg</w:t>
            </w:r>
          </w:p>
          <w:p w14:paraId="0A9455B4" w14:textId="77777777" w:rsidR="00757D73" w:rsidRPr="00821AA3" w:rsidRDefault="00757D73" w:rsidP="00FC3BD3">
            <w:pPr>
              <w:spacing w:after="0" w:line="240" w:lineRule="auto"/>
              <w:rPr>
                <w:rFonts w:ascii="Centrale Sans Light" w:eastAsia="Times New Roman" w:hAnsi="Centrale Sans Light" w:cs="Tahoma"/>
                <w:bCs/>
                <w:sz w:val="20"/>
                <w:szCs w:val="20"/>
                <w:lang w:eastAsia="x-none"/>
              </w:rPr>
            </w:pPr>
            <w:r w:rsidRPr="00821AA3">
              <w:rPr>
                <w:rFonts w:ascii="Centrale Sans Light" w:eastAsia="Times New Roman" w:hAnsi="Centrale Sans Light" w:cs="Tahoma"/>
                <w:bCs/>
                <w:sz w:val="20"/>
                <w:szCs w:val="20"/>
                <w:lang w:eastAsia="x-none"/>
              </w:rPr>
              <w:t>- deszcz</w:t>
            </w:r>
          </w:p>
          <w:p w14:paraId="77A89EA6" w14:textId="77777777" w:rsidR="00757D73" w:rsidRPr="00821AA3" w:rsidRDefault="00757D73" w:rsidP="00FC3BD3">
            <w:pPr>
              <w:spacing w:after="0" w:line="240" w:lineRule="auto"/>
              <w:rPr>
                <w:rFonts w:ascii="Centrale Sans Light" w:eastAsia="Times New Roman" w:hAnsi="Centrale Sans Light" w:cs="Tahoma"/>
                <w:bCs/>
                <w:sz w:val="20"/>
                <w:szCs w:val="20"/>
                <w:lang w:eastAsia="x-none"/>
              </w:rPr>
            </w:pPr>
            <w:r w:rsidRPr="00821AA3">
              <w:rPr>
                <w:rFonts w:ascii="Centrale Sans Light" w:eastAsia="Times New Roman" w:hAnsi="Centrale Sans Light" w:cs="Tahoma"/>
                <w:bCs/>
                <w:sz w:val="20"/>
                <w:szCs w:val="20"/>
                <w:lang w:eastAsia="x-none"/>
              </w:rPr>
              <w:t>- mżawka</w:t>
            </w:r>
          </w:p>
          <w:p w14:paraId="1ADB325B" w14:textId="77777777" w:rsidR="00757D73" w:rsidRPr="00821AA3" w:rsidRDefault="00757D73" w:rsidP="00FC3BD3">
            <w:pPr>
              <w:spacing w:after="0" w:line="240" w:lineRule="auto"/>
              <w:rPr>
                <w:rFonts w:ascii="Centrale Sans Light" w:eastAsia="Times New Roman" w:hAnsi="Centrale Sans Light" w:cs="Tahoma"/>
                <w:bCs/>
                <w:sz w:val="20"/>
                <w:szCs w:val="20"/>
                <w:lang w:eastAsia="x-none"/>
              </w:rPr>
            </w:pPr>
            <w:r w:rsidRPr="00821AA3">
              <w:rPr>
                <w:rFonts w:ascii="Centrale Sans Light" w:eastAsia="Times New Roman" w:hAnsi="Centrale Sans Light" w:cs="Tahoma"/>
                <w:bCs/>
                <w:sz w:val="20"/>
                <w:szCs w:val="20"/>
                <w:lang w:eastAsia="x-none"/>
              </w:rPr>
              <w:t>- brak</w:t>
            </w:r>
          </w:p>
        </w:tc>
        <w:tc>
          <w:tcPr>
            <w:tcW w:w="1560" w:type="dxa"/>
            <w:tcBorders>
              <w:top w:val="single" w:sz="18" w:space="0" w:color="auto"/>
              <w:bottom w:val="single" w:sz="18" w:space="0" w:color="auto"/>
            </w:tcBorders>
            <w:shd w:val="clear" w:color="auto" w:fill="auto"/>
          </w:tcPr>
          <w:p w14:paraId="66277DD6" w14:textId="77777777" w:rsidR="00757D73" w:rsidRPr="00821AA3" w:rsidRDefault="00757D73" w:rsidP="00FC3BD3">
            <w:pPr>
              <w:spacing w:after="0" w:line="240" w:lineRule="auto"/>
              <w:rPr>
                <w:rFonts w:ascii="Centrale Sans Light" w:eastAsia="Times New Roman" w:hAnsi="Centrale Sans Light" w:cs="Tahoma"/>
                <w:bCs/>
                <w:sz w:val="20"/>
                <w:szCs w:val="20"/>
                <w:lang w:eastAsia="x-none"/>
              </w:rPr>
            </w:pPr>
            <w:r w:rsidRPr="00821AA3">
              <w:rPr>
                <w:rFonts w:ascii="Centrale Sans Light" w:eastAsia="Times New Roman" w:hAnsi="Centrale Sans Light" w:cs="Tahoma"/>
                <w:bCs/>
                <w:sz w:val="20"/>
                <w:szCs w:val="20"/>
                <w:lang w:eastAsia="x-none"/>
              </w:rPr>
              <w:t>- silny</w:t>
            </w:r>
          </w:p>
          <w:p w14:paraId="14135E1A" w14:textId="77777777" w:rsidR="00757D73" w:rsidRPr="00821AA3" w:rsidRDefault="00757D73" w:rsidP="00FC3BD3">
            <w:pPr>
              <w:spacing w:after="0" w:line="240" w:lineRule="auto"/>
              <w:rPr>
                <w:rFonts w:ascii="Centrale Sans Light" w:eastAsia="Times New Roman" w:hAnsi="Centrale Sans Light" w:cs="Tahoma"/>
                <w:bCs/>
                <w:sz w:val="20"/>
                <w:szCs w:val="20"/>
                <w:lang w:eastAsia="x-none"/>
              </w:rPr>
            </w:pPr>
            <w:r w:rsidRPr="00821AA3">
              <w:rPr>
                <w:rFonts w:ascii="Centrale Sans Light" w:eastAsia="Times New Roman" w:hAnsi="Centrale Sans Light" w:cs="Tahoma"/>
                <w:bCs/>
                <w:sz w:val="20"/>
                <w:szCs w:val="20"/>
                <w:lang w:eastAsia="x-none"/>
              </w:rPr>
              <w:t>- umiarkowany</w:t>
            </w:r>
          </w:p>
          <w:p w14:paraId="460DB960" w14:textId="77777777" w:rsidR="00757D73" w:rsidRPr="00821AA3" w:rsidRDefault="00757D73" w:rsidP="00FC3BD3">
            <w:pPr>
              <w:spacing w:after="0" w:line="240" w:lineRule="auto"/>
              <w:rPr>
                <w:rFonts w:ascii="Centrale Sans Light" w:eastAsia="Times New Roman" w:hAnsi="Centrale Sans Light" w:cs="Tahoma"/>
                <w:bCs/>
                <w:sz w:val="20"/>
                <w:szCs w:val="20"/>
                <w:lang w:eastAsia="x-none"/>
              </w:rPr>
            </w:pPr>
            <w:r w:rsidRPr="00821AA3">
              <w:rPr>
                <w:rFonts w:ascii="Centrale Sans Light" w:eastAsia="Times New Roman" w:hAnsi="Centrale Sans Light" w:cs="Tahoma"/>
                <w:bCs/>
                <w:sz w:val="20"/>
                <w:szCs w:val="20"/>
                <w:lang w:eastAsia="x-none"/>
              </w:rPr>
              <w:t>- słaby</w:t>
            </w:r>
          </w:p>
          <w:p w14:paraId="178D7EFB" w14:textId="77777777" w:rsidR="00757D73" w:rsidRPr="00821AA3" w:rsidRDefault="00757D73" w:rsidP="00FC3BD3">
            <w:pPr>
              <w:spacing w:after="0" w:line="240" w:lineRule="auto"/>
              <w:rPr>
                <w:rFonts w:ascii="Centrale Sans Light" w:eastAsia="Times New Roman" w:hAnsi="Centrale Sans Light" w:cs="Tahoma"/>
                <w:bCs/>
                <w:sz w:val="20"/>
                <w:szCs w:val="20"/>
                <w:lang w:eastAsia="x-none"/>
              </w:rPr>
            </w:pPr>
            <w:r w:rsidRPr="00821AA3">
              <w:rPr>
                <w:rFonts w:ascii="Centrale Sans Light" w:eastAsia="Times New Roman" w:hAnsi="Centrale Sans Light" w:cs="Tahoma"/>
                <w:bCs/>
                <w:sz w:val="20"/>
                <w:szCs w:val="20"/>
                <w:lang w:eastAsia="x-none"/>
              </w:rPr>
              <w:t>- brak</w:t>
            </w:r>
          </w:p>
        </w:tc>
        <w:tc>
          <w:tcPr>
            <w:tcW w:w="1701" w:type="dxa"/>
            <w:tcBorders>
              <w:top w:val="single" w:sz="18" w:space="0" w:color="auto"/>
              <w:bottom w:val="single" w:sz="18" w:space="0" w:color="auto"/>
            </w:tcBorders>
            <w:shd w:val="clear" w:color="auto" w:fill="auto"/>
          </w:tcPr>
          <w:p w14:paraId="2A4D1443" w14:textId="77777777" w:rsidR="00757D73" w:rsidRPr="00821AA3" w:rsidRDefault="00757D73" w:rsidP="00FC3BD3">
            <w:pPr>
              <w:spacing w:after="0" w:line="240" w:lineRule="auto"/>
              <w:rPr>
                <w:rFonts w:ascii="Centrale Sans Light" w:eastAsia="Times New Roman" w:hAnsi="Centrale Sans Light" w:cs="Tahoma"/>
                <w:bCs/>
                <w:sz w:val="20"/>
                <w:szCs w:val="20"/>
                <w:lang w:eastAsia="x-none"/>
              </w:rPr>
            </w:pPr>
            <w:r w:rsidRPr="00821AA3">
              <w:rPr>
                <w:rFonts w:ascii="Centrale Sans Light" w:eastAsia="Times New Roman" w:hAnsi="Centrale Sans Light" w:cs="Tahoma"/>
                <w:bCs/>
                <w:sz w:val="20"/>
                <w:szCs w:val="20"/>
                <w:lang w:eastAsia="x-none"/>
              </w:rPr>
              <w:t>- pośniegowa</w:t>
            </w:r>
          </w:p>
          <w:p w14:paraId="6A0F2734" w14:textId="77777777" w:rsidR="00757D73" w:rsidRPr="00821AA3" w:rsidRDefault="00757D73" w:rsidP="00FC3BD3">
            <w:pPr>
              <w:spacing w:after="0" w:line="240" w:lineRule="auto"/>
              <w:rPr>
                <w:rFonts w:ascii="Centrale Sans Light" w:eastAsia="Times New Roman" w:hAnsi="Centrale Sans Light" w:cs="Tahoma"/>
                <w:bCs/>
                <w:sz w:val="20"/>
                <w:szCs w:val="20"/>
                <w:lang w:eastAsia="x-none"/>
              </w:rPr>
            </w:pPr>
            <w:r w:rsidRPr="00821AA3">
              <w:rPr>
                <w:rFonts w:ascii="Centrale Sans Light" w:eastAsia="Times New Roman" w:hAnsi="Centrale Sans Light" w:cs="Tahoma"/>
                <w:bCs/>
                <w:sz w:val="20"/>
                <w:szCs w:val="20"/>
                <w:lang w:eastAsia="x-none"/>
              </w:rPr>
              <w:t>- czarna mokra</w:t>
            </w:r>
          </w:p>
          <w:p w14:paraId="625FE010" w14:textId="77777777" w:rsidR="00757D73" w:rsidRPr="00821AA3" w:rsidRDefault="00757D73" w:rsidP="00FC3BD3">
            <w:pPr>
              <w:spacing w:after="0" w:line="240" w:lineRule="auto"/>
              <w:rPr>
                <w:rFonts w:ascii="Centrale Sans Light" w:eastAsia="Times New Roman" w:hAnsi="Centrale Sans Light" w:cs="Tahoma"/>
                <w:bCs/>
                <w:sz w:val="20"/>
                <w:szCs w:val="20"/>
                <w:lang w:eastAsia="x-none"/>
              </w:rPr>
            </w:pPr>
            <w:r w:rsidRPr="00821AA3">
              <w:rPr>
                <w:rFonts w:ascii="Centrale Sans Light" w:eastAsia="Times New Roman" w:hAnsi="Centrale Sans Light" w:cs="Tahoma"/>
                <w:bCs/>
                <w:sz w:val="20"/>
                <w:szCs w:val="20"/>
                <w:lang w:eastAsia="x-none"/>
              </w:rPr>
              <w:t>- sucha</w:t>
            </w:r>
          </w:p>
        </w:tc>
        <w:tc>
          <w:tcPr>
            <w:tcW w:w="1559" w:type="dxa"/>
            <w:tcBorders>
              <w:top w:val="single" w:sz="18" w:space="0" w:color="auto"/>
              <w:bottom w:val="single" w:sz="18" w:space="0" w:color="auto"/>
            </w:tcBorders>
            <w:shd w:val="clear" w:color="auto" w:fill="auto"/>
          </w:tcPr>
          <w:p w14:paraId="1323AE6A" w14:textId="77777777" w:rsidR="00757D73" w:rsidRPr="00821AA3" w:rsidRDefault="00757D73" w:rsidP="00FC3BD3">
            <w:pPr>
              <w:spacing w:after="0" w:line="240" w:lineRule="auto"/>
              <w:rPr>
                <w:rFonts w:ascii="Centrale Sans Light" w:eastAsia="Times New Roman" w:hAnsi="Centrale Sans Light" w:cs="Tahoma"/>
                <w:bCs/>
                <w:sz w:val="20"/>
                <w:szCs w:val="20"/>
                <w:lang w:eastAsia="x-none"/>
              </w:rPr>
            </w:pPr>
            <w:r w:rsidRPr="00821AA3">
              <w:rPr>
                <w:rFonts w:ascii="Centrale Sans Light" w:eastAsia="Times New Roman" w:hAnsi="Centrale Sans Light" w:cs="Tahoma"/>
                <w:bCs/>
                <w:sz w:val="20"/>
                <w:szCs w:val="20"/>
                <w:lang w:eastAsia="x-none"/>
              </w:rPr>
              <w:t>- ciągnik z przyczepą</w:t>
            </w:r>
          </w:p>
          <w:p w14:paraId="5AE6E1DC" w14:textId="77777777" w:rsidR="00757D73" w:rsidRPr="00821AA3" w:rsidRDefault="00757D73" w:rsidP="00FC3BD3">
            <w:pPr>
              <w:spacing w:after="0" w:line="240" w:lineRule="auto"/>
              <w:rPr>
                <w:rFonts w:ascii="Centrale Sans Light" w:eastAsia="Times New Roman" w:hAnsi="Centrale Sans Light" w:cs="Tahoma"/>
                <w:bCs/>
                <w:sz w:val="20"/>
                <w:szCs w:val="20"/>
                <w:lang w:eastAsia="x-none"/>
              </w:rPr>
            </w:pPr>
            <w:r w:rsidRPr="00821AA3">
              <w:rPr>
                <w:rFonts w:ascii="Centrale Sans Light" w:eastAsia="Times New Roman" w:hAnsi="Centrale Sans Light" w:cs="Tahoma"/>
                <w:bCs/>
                <w:sz w:val="20"/>
                <w:szCs w:val="20"/>
                <w:lang w:eastAsia="x-none"/>
              </w:rPr>
              <w:t>- pług</w:t>
            </w:r>
          </w:p>
          <w:p w14:paraId="6673AE74" w14:textId="77777777" w:rsidR="00757D73" w:rsidRPr="00821AA3" w:rsidRDefault="00757D73" w:rsidP="00FC3BD3">
            <w:pPr>
              <w:spacing w:after="0" w:line="240" w:lineRule="auto"/>
              <w:rPr>
                <w:rFonts w:ascii="Centrale Sans Light" w:eastAsia="Times New Roman" w:hAnsi="Centrale Sans Light" w:cs="Tahoma"/>
                <w:bCs/>
                <w:sz w:val="20"/>
                <w:szCs w:val="20"/>
                <w:lang w:eastAsia="x-none"/>
              </w:rPr>
            </w:pPr>
            <w:r w:rsidRPr="00821AA3">
              <w:rPr>
                <w:rFonts w:ascii="Centrale Sans Light" w:eastAsia="Times New Roman" w:hAnsi="Centrale Sans Light" w:cs="Tahoma"/>
                <w:bCs/>
                <w:sz w:val="20"/>
                <w:szCs w:val="20"/>
                <w:lang w:eastAsia="x-none"/>
              </w:rPr>
              <w:t>- piaskarka</w:t>
            </w:r>
          </w:p>
          <w:p w14:paraId="7EF889CE" w14:textId="77777777" w:rsidR="00757D73" w:rsidRPr="00821AA3" w:rsidRDefault="00757D73" w:rsidP="00FC3BD3">
            <w:pPr>
              <w:spacing w:after="0" w:line="240" w:lineRule="auto"/>
              <w:rPr>
                <w:rFonts w:ascii="Centrale Sans Light" w:eastAsia="Times New Roman" w:hAnsi="Centrale Sans Light" w:cs="Tahoma"/>
                <w:bCs/>
                <w:sz w:val="20"/>
                <w:szCs w:val="20"/>
                <w:lang w:eastAsia="x-none"/>
              </w:rPr>
            </w:pPr>
            <w:r w:rsidRPr="00821AA3">
              <w:rPr>
                <w:rFonts w:ascii="Centrale Sans Light" w:eastAsia="Times New Roman" w:hAnsi="Centrale Sans Light" w:cs="Tahoma"/>
                <w:bCs/>
                <w:sz w:val="20"/>
                <w:szCs w:val="20"/>
                <w:lang w:eastAsia="x-none"/>
              </w:rPr>
              <w:t xml:space="preserve">- </w:t>
            </w:r>
            <w:proofErr w:type="spellStart"/>
            <w:r w:rsidRPr="00821AA3">
              <w:rPr>
                <w:rFonts w:ascii="Centrale Sans Light" w:eastAsia="Times New Roman" w:hAnsi="Centrale Sans Light" w:cs="Tahoma"/>
                <w:bCs/>
                <w:sz w:val="20"/>
                <w:szCs w:val="20"/>
                <w:lang w:eastAsia="x-none"/>
              </w:rPr>
              <w:t>fadroma</w:t>
            </w:r>
            <w:proofErr w:type="spellEnd"/>
            <w:r w:rsidRPr="00821AA3">
              <w:rPr>
                <w:rFonts w:ascii="Centrale Sans Light" w:eastAsia="Times New Roman" w:hAnsi="Centrale Sans Light" w:cs="Tahoma"/>
                <w:bCs/>
                <w:sz w:val="20"/>
                <w:szCs w:val="20"/>
                <w:lang w:eastAsia="x-none"/>
              </w:rPr>
              <w:t>/</w:t>
            </w:r>
          </w:p>
          <w:p w14:paraId="1FCB92BB" w14:textId="77777777" w:rsidR="00757D73" w:rsidRPr="00821AA3" w:rsidRDefault="00757D73" w:rsidP="00FC3BD3">
            <w:pPr>
              <w:spacing w:after="0" w:line="240" w:lineRule="auto"/>
              <w:rPr>
                <w:rFonts w:ascii="Centrale Sans Light" w:eastAsia="Times New Roman" w:hAnsi="Centrale Sans Light" w:cs="Tahoma"/>
                <w:bCs/>
                <w:sz w:val="20"/>
                <w:szCs w:val="20"/>
                <w:lang w:eastAsia="x-none"/>
              </w:rPr>
            </w:pPr>
            <w:r w:rsidRPr="00821AA3">
              <w:rPr>
                <w:rFonts w:ascii="Centrale Sans Light" w:eastAsia="Times New Roman" w:hAnsi="Centrale Sans Light" w:cs="Tahoma"/>
                <w:bCs/>
                <w:sz w:val="20"/>
                <w:szCs w:val="20"/>
                <w:lang w:eastAsia="x-none"/>
              </w:rPr>
              <w:t>spycharka</w:t>
            </w:r>
          </w:p>
          <w:p w14:paraId="5FC8E32D" w14:textId="77777777" w:rsidR="00757D73" w:rsidRPr="00821AA3" w:rsidRDefault="00757D73" w:rsidP="00FC3BD3">
            <w:pPr>
              <w:spacing w:after="0" w:line="240" w:lineRule="auto"/>
              <w:rPr>
                <w:rFonts w:ascii="Centrale Sans Light" w:eastAsia="Times New Roman" w:hAnsi="Centrale Sans Light" w:cs="Tahoma"/>
                <w:bCs/>
                <w:sz w:val="20"/>
                <w:szCs w:val="20"/>
                <w:lang w:eastAsia="x-none"/>
              </w:rPr>
            </w:pPr>
            <w:r w:rsidRPr="00821AA3">
              <w:rPr>
                <w:rFonts w:ascii="Centrale Sans Light" w:eastAsia="Times New Roman" w:hAnsi="Centrale Sans Light" w:cs="Tahoma"/>
                <w:bCs/>
                <w:sz w:val="20"/>
                <w:szCs w:val="20"/>
                <w:lang w:eastAsia="x-none"/>
              </w:rPr>
              <w:t>- inne</w:t>
            </w:r>
          </w:p>
          <w:p w14:paraId="38C02DFC" w14:textId="77777777" w:rsidR="00757D73" w:rsidRPr="00821AA3" w:rsidRDefault="00757D73" w:rsidP="00FC3BD3">
            <w:pPr>
              <w:spacing w:after="0" w:line="240" w:lineRule="auto"/>
              <w:rPr>
                <w:rFonts w:ascii="Centrale Sans Light" w:eastAsia="Times New Roman" w:hAnsi="Centrale Sans Light" w:cs="Tahoma"/>
                <w:bCs/>
                <w:sz w:val="20"/>
                <w:szCs w:val="20"/>
                <w:lang w:eastAsia="x-none"/>
              </w:rPr>
            </w:pPr>
          </w:p>
          <w:p w14:paraId="3FB0E0F5" w14:textId="77777777" w:rsidR="00757D73" w:rsidRPr="00821AA3" w:rsidRDefault="00757D73" w:rsidP="00FC3BD3">
            <w:pPr>
              <w:spacing w:after="0" w:line="240" w:lineRule="auto"/>
              <w:rPr>
                <w:rFonts w:ascii="Centrale Sans Light" w:eastAsia="Times New Roman" w:hAnsi="Centrale Sans Light" w:cs="Tahoma"/>
                <w:bCs/>
                <w:sz w:val="20"/>
                <w:szCs w:val="20"/>
                <w:lang w:eastAsia="x-none"/>
              </w:rPr>
            </w:pPr>
            <w:r w:rsidRPr="00821AA3">
              <w:rPr>
                <w:rFonts w:ascii="Centrale Sans Light" w:eastAsia="Times New Roman" w:hAnsi="Centrale Sans Light" w:cs="Tahoma"/>
                <w:bCs/>
                <w:sz w:val="20"/>
                <w:szCs w:val="20"/>
                <w:lang w:eastAsia="x-none"/>
              </w:rPr>
              <w:t>- liczba osób</w:t>
            </w:r>
          </w:p>
        </w:tc>
        <w:tc>
          <w:tcPr>
            <w:tcW w:w="1417" w:type="dxa"/>
            <w:tcBorders>
              <w:top w:val="single" w:sz="18" w:space="0" w:color="auto"/>
              <w:bottom w:val="single" w:sz="18" w:space="0" w:color="auto"/>
              <w:right w:val="single" w:sz="18" w:space="0" w:color="auto"/>
            </w:tcBorders>
            <w:shd w:val="clear" w:color="auto" w:fill="auto"/>
          </w:tcPr>
          <w:p w14:paraId="7FB2EA9F" w14:textId="77777777" w:rsidR="00757D73" w:rsidRPr="00821AA3" w:rsidRDefault="00757D73" w:rsidP="00FC3BD3">
            <w:pPr>
              <w:spacing w:after="0" w:line="240" w:lineRule="auto"/>
              <w:rPr>
                <w:rFonts w:ascii="Centrale Sans Light" w:eastAsia="Times New Roman" w:hAnsi="Centrale Sans Light" w:cs="Tahoma"/>
                <w:bCs/>
                <w:sz w:val="20"/>
                <w:szCs w:val="20"/>
                <w:lang w:val="x-none" w:eastAsia="x-none"/>
              </w:rPr>
            </w:pPr>
          </w:p>
        </w:tc>
      </w:tr>
      <w:tr w:rsidR="00757D73" w:rsidRPr="00821AA3" w14:paraId="05A0F78A" w14:textId="77777777" w:rsidTr="00577D0D">
        <w:tc>
          <w:tcPr>
            <w:tcW w:w="2269" w:type="dxa"/>
            <w:tcBorders>
              <w:top w:val="single" w:sz="18" w:space="0" w:color="auto"/>
            </w:tcBorders>
            <w:shd w:val="clear" w:color="auto" w:fill="auto"/>
          </w:tcPr>
          <w:p w14:paraId="5D76C99E" w14:textId="77777777" w:rsidR="00757D73" w:rsidRPr="00821AA3" w:rsidRDefault="00757D73" w:rsidP="00FC3BD3">
            <w:pPr>
              <w:spacing w:after="0" w:line="240" w:lineRule="auto"/>
              <w:rPr>
                <w:rFonts w:ascii="Centrale Sans Light" w:eastAsia="Times New Roman" w:hAnsi="Centrale Sans Light" w:cs="Tahoma"/>
                <w:bCs/>
                <w:sz w:val="20"/>
                <w:szCs w:val="20"/>
                <w:lang w:eastAsia="x-none"/>
              </w:rPr>
            </w:pPr>
            <w:r w:rsidRPr="00821AA3">
              <w:rPr>
                <w:rFonts w:ascii="Centrale Sans Light" w:eastAsia="Times New Roman" w:hAnsi="Centrale Sans Light" w:cs="Tahoma"/>
                <w:bCs/>
                <w:sz w:val="20"/>
                <w:szCs w:val="20"/>
                <w:lang w:eastAsia="x-none"/>
              </w:rPr>
              <w:t>Droga gminna:</w:t>
            </w:r>
          </w:p>
          <w:p w14:paraId="31218EDC" w14:textId="77777777" w:rsidR="00757D73" w:rsidRPr="00821AA3" w:rsidRDefault="00757D73" w:rsidP="00FC3BD3">
            <w:pPr>
              <w:spacing w:after="0" w:line="240" w:lineRule="auto"/>
              <w:rPr>
                <w:rFonts w:ascii="Centrale Sans Light" w:eastAsia="Times New Roman" w:hAnsi="Centrale Sans Light" w:cs="Tahoma"/>
                <w:bCs/>
                <w:sz w:val="20"/>
                <w:szCs w:val="20"/>
                <w:lang w:eastAsia="x-none"/>
              </w:rPr>
            </w:pPr>
          </w:p>
          <w:p w14:paraId="6F726D4E" w14:textId="77777777" w:rsidR="00757D73" w:rsidRPr="00821AA3" w:rsidRDefault="00757D73" w:rsidP="00FC3BD3">
            <w:pPr>
              <w:spacing w:after="0" w:line="240" w:lineRule="auto"/>
              <w:rPr>
                <w:rFonts w:ascii="Centrale Sans Light" w:eastAsia="Times New Roman" w:hAnsi="Centrale Sans Light" w:cs="Tahoma"/>
                <w:bCs/>
                <w:sz w:val="20"/>
                <w:szCs w:val="20"/>
                <w:lang w:eastAsia="x-none"/>
              </w:rPr>
            </w:pPr>
          </w:p>
          <w:p w14:paraId="13D82BF2" w14:textId="77777777" w:rsidR="00757D73" w:rsidRPr="00821AA3" w:rsidRDefault="00757D73" w:rsidP="00FC3BD3">
            <w:pPr>
              <w:spacing w:after="0" w:line="240" w:lineRule="auto"/>
              <w:rPr>
                <w:rFonts w:ascii="Centrale Sans Light" w:eastAsia="Times New Roman" w:hAnsi="Centrale Sans Light" w:cs="Tahoma"/>
                <w:bCs/>
                <w:sz w:val="20"/>
                <w:szCs w:val="20"/>
                <w:lang w:eastAsia="x-none"/>
              </w:rPr>
            </w:pPr>
          </w:p>
        </w:tc>
        <w:tc>
          <w:tcPr>
            <w:tcW w:w="992" w:type="dxa"/>
            <w:tcBorders>
              <w:top w:val="single" w:sz="18" w:space="0" w:color="auto"/>
            </w:tcBorders>
            <w:shd w:val="clear" w:color="auto" w:fill="auto"/>
          </w:tcPr>
          <w:p w14:paraId="671A97E3" w14:textId="77777777" w:rsidR="00757D73" w:rsidRPr="00821AA3" w:rsidRDefault="00757D73" w:rsidP="00FC3BD3">
            <w:pPr>
              <w:spacing w:after="0" w:line="240" w:lineRule="auto"/>
              <w:rPr>
                <w:rFonts w:ascii="Centrale Sans Light" w:eastAsia="Times New Roman" w:hAnsi="Centrale Sans Light" w:cs="Tahoma"/>
                <w:bCs/>
                <w:sz w:val="20"/>
                <w:szCs w:val="20"/>
                <w:lang w:val="x-none" w:eastAsia="x-none"/>
              </w:rPr>
            </w:pPr>
          </w:p>
        </w:tc>
        <w:tc>
          <w:tcPr>
            <w:tcW w:w="1134" w:type="dxa"/>
            <w:tcBorders>
              <w:top w:val="single" w:sz="18" w:space="0" w:color="auto"/>
            </w:tcBorders>
            <w:shd w:val="clear" w:color="auto" w:fill="auto"/>
          </w:tcPr>
          <w:p w14:paraId="0241C96B" w14:textId="77777777" w:rsidR="00757D73" w:rsidRPr="00821AA3" w:rsidRDefault="00757D73" w:rsidP="00FC3BD3">
            <w:pPr>
              <w:spacing w:after="0" w:line="240" w:lineRule="auto"/>
              <w:rPr>
                <w:rFonts w:ascii="Centrale Sans Light" w:eastAsia="Times New Roman" w:hAnsi="Centrale Sans Light" w:cs="Tahoma"/>
                <w:bCs/>
                <w:sz w:val="20"/>
                <w:szCs w:val="20"/>
                <w:lang w:val="x-none" w:eastAsia="x-none"/>
              </w:rPr>
            </w:pPr>
          </w:p>
        </w:tc>
        <w:tc>
          <w:tcPr>
            <w:tcW w:w="1560" w:type="dxa"/>
            <w:tcBorders>
              <w:top w:val="single" w:sz="18" w:space="0" w:color="auto"/>
            </w:tcBorders>
            <w:shd w:val="clear" w:color="auto" w:fill="auto"/>
          </w:tcPr>
          <w:p w14:paraId="30D8BB34" w14:textId="77777777" w:rsidR="00757D73" w:rsidRPr="00821AA3" w:rsidRDefault="00757D73" w:rsidP="00FC3BD3">
            <w:pPr>
              <w:spacing w:after="0" w:line="240" w:lineRule="auto"/>
              <w:rPr>
                <w:rFonts w:ascii="Centrale Sans Light" w:eastAsia="Times New Roman" w:hAnsi="Centrale Sans Light" w:cs="Tahoma"/>
                <w:bCs/>
                <w:sz w:val="20"/>
                <w:szCs w:val="20"/>
                <w:lang w:val="x-none" w:eastAsia="x-none"/>
              </w:rPr>
            </w:pPr>
          </w:p>
        </w:tc>
        <w:tc>
          <w:tcPr>
            <w:tcW w:w="1701" w:type="dxa"/>
            <w:tcBorders>
              <w:top w:val="single" w:sz="18" w:space="0" w:color="auto"/>
            </w:tcBorders>
            <w:shd w:val="clear" w:color="auto" w:fill="auto"/>
          </w:tcPr>
          <w:p w14:paraId="05928F9D" w14:textId="77777777" w:rsidR="00757D73" w:rsidRPr="00821AA3" w:rsidRDefault="00757D73" w:rsidP="00FC3BD3">
            <w:pPr>
              <w:spacing w:after="0" w:line="240" w:lineRule="auto"/>
              <w:rPr>
                <w:rFonts w:ascii="Centrale Sans Light" w:eastAsia="Times New Roman" w:hAnsi="Centrale Sans Light" w:cs="Tahoma"/>
                <w:bCs/>
                <w:sz w:val="20"/>
                <w:szCs w:val="20"/>
                <w:lang w:val="x-none" w:eastAsia="x-none"/>
              </w:rPr>
            </w:pPr>
          </w:p>
        </w:tc>
        <w:tc>
          <w:tcPr>
            <w:tcW w:w="1559" w:type="dxa"/>
            <w:tcBorders>
              <w:top w:val="single" w:sz="18" w:space="0" w:color="auto"/>
            </w:tcBorders>
            <w:shd w:val="clear" w:color="auto" w:fill="auto"/>
          </w:tcPr>
          <w:p w14:paraId="629C3CB8" w14:textId="77777777" w:rsidR="00757D73" w:rsidRPr="00821AA3" w:rsidRDefault="00757D73" w:rsidP="00FC3BD3">
            <w:pPr>
              <w:spacing w:after="0" w:line="240" w:lineRule="auto"/>
              <w:rPr>
                <w:rFonts w:ascii="Centrale Sans Light" w:eastAsia="Times New Roman" w:hAnsi="Centrale Sans Light" w:cs="Tahoma"/>
                <w:bCs/>
                <w:sz w:val="20"/>
                <w:szCs w:val="20"/>
                <w:lang w:val="x-none" w:eastAsia="x-none"/>
              </w:rPr>
            </w:pPr>
          </w:p>
        </w:tc>
        <w:tc>
          <w:tcPr>
            <w:tcW w:w="1417" w:type="dxa"/>
            <w:tcBorders>
              <w:top w:val="single" w:sz="18" w:space="0" w:color="auto"/>
            </w:tcBorders>
            <w:shd w:val="clear" w:color="auto" w:fill="auto"/>
          </w:tcPr>
          <w:p w14:paraId="1ED25203" w14:textId="77777777" w:rsidR="00757D73" w:rsidRPr="00821AA3" w:rsidRDefault="00757D73" w:rsidP="00FC3BD3">
            <w:pPr>
              <w:spacing w:after="0" w:line="240" w:lineRule="auto"/>
              <w:rPr>
                <w:rFonts w:ascii="Centrale Sans Light" w:eastAsia="Times New Roman" w:hAnsi="Centrale Sans Light" w:cs="Tahoma"/>
                <w:bCs/>
                <w:sz w:val="20"/>
                <w:szCs w:val="20"/>
                <w:lang w:val="x-none" w:eastAsia="x-none"/>
              </w:rPr>
            </w:pPr>
          </w:p>
        </w:tc>
      </w:tr>
    </w:tbl>
    <w:p w14:paraId="0B451053" w14:textId="77777777" w:rsidR="00757D73" w:rsidRPr="00821AA3" w:rsidRDefault="00757D73" w:rsidP="00757D73">
      <w:pPr>
        <w:spacing w:after="0" w:line="360" w:lineRule="auto"/>
        <w:ind w:left="709" w:firstLine="709"/>
        <w:jc w:val="center"/>
        <w:rPr>
          <w:rFonts w:ascii="Centrale Sans Light" w:eastAsia="Times New Roman" w:hAnsi="Centrale Sans Light" w:cs="Tahoma"/>
          <w:bCs/>
          <w:sz w:val="20"/>
          <w:szCs w:val="20"/>
          <w:lang w:eastAsia="x-none"/>
        </w:rPr>
      </w:pPr>
    </w:p>
    <w:p w14:paraId="7AE5143C" w14:textId="41464153" w:rsidR="00757D73" w:rsidRDefault="00757D73">
      <w:pPr>
        <w:rPr>
          <w:rFonts w:ascii="Centrale Sans Light" w:hAnsi="Centrale Sans Light" w:cs="Tahoma"/>
          <w:sz w:val="20"/>
          <w:szCs w:val="20"/>
        </w:rPr>
      </w:pPr>
    </w:p>
    <w:p w14:paraId="3F44ECFC" w14:textId="52446599" w:rsidR="00757D73" w:rsidRDefault="00757D73">
      <w:pPr>
        <w:rPr>
          <w:rFonts w:ascii="Centrale Sans Light" w:hAnsi="Centrale Sans Light" w:cs="Tahoma"/>
          <w:sz w:val="20"/>
          <w:szCs w:val="20"/>
        </w:rPr>
      </w:pPr>
    </w:p>
    <w:p w14:paraId="24FA878F" w14:textId="3A2F3EC8" w:rsidR="00757D73" w:rsidRDefault="00757D73">
      <w:pPr>
        <w:rPr>
          <w:rFonts w:ascii="Centrale Sans Light" w:hAnsi="Centrale Sans Light" w:cs="Tahoma"/>
          <w:sz w:val="20"/>
          <w:szCs w:val="20"/>
        </w:rPr>
      </w:pPr>
    </w:p>
    <w:p w14:paraId="41886396" w14:textId="18F2FA0F" w:rsidR="00757D73" w:rsidRDefault="00757D73">
      <w:pPr>
        <w:rPr>
          <w:rFonts w:ascii="Centrale Sans Light" w:hAnsi="Centrale Sans Light" w:cs="Tahoma"/>
          <w:sz w:val="20"/>
          <w:szCs w:val="20"/>
        </w:rPr>
      </w:pPr>
    </w:p>
    <w:p w14:paraId="047787F1" w14:textId="77777777" w:rsidR="00577D0D" w:rsidRDefault="00577D0D">
      <w:pPr>
        <w:rPr>
          <w:rFonts w:ascii="Centrale Sans Light" w:hAnsi="Centrale Sans Light" w:cs="Tahoma"/>
          <w:sz w:val="20"/>
          <w:szCs w:val="20"/>
        </w:rPr>
      </w:pPr>
    </w:p>
    <w:p w14:paraId="35AE0368" w14:textId="6FC58C16" w:rsidR="00757D73" w:rsidRDefault="00757D73">
      <w:pPr>
        <w:rPr>
          <w:rFonts w:ascii="Centrale Sans Light" w:hAnsi="Centrale Sans Light" w:cs="Tahoma"/>
          <w:sz w:val="20"/>
          <w:szCs w:val="20"/>
        </w:rPr>
      </w:pPr>
    </w:p>
    <w:p w14:paraId="089C29FF" w14:textId="6A03D4CE" w:rsidR="00757D73" w:rsidRDefault="00757D73">
      <w:pPr>
        <w:rPr>
          <w:rFonts w:ascii="Centrale Sans Light" w:hAnsi="Centrale Sans Light" w:cs="Tahoma"/>
          <w:sz w:val="20"/>
          <w:szCs w:val="20"/>
        </w:rPr>
      </w:pPr>
    </w:p>
    <w:p w14:paraId="3007D361" w14:textId="37450356" w:rsidR="00757D73" w:rsidRDefault="00757D73">
      <w:pPr>
        <w:rPr>
          <w:rFonts w:ascii="Centrale Sans Light" w:hAnsi="Centrale Sans Light" w:cs="Tahoma"/>
          <w:sz w:val="20"/>
          <w:szCs w:val="20"/>
        </w:rPr>
      </w:pPr>
    </w:p>
    <w:p w14:paraId="2E1CD3CC" w14:textId="22F5F5BA" w:rsidR="00757D73" w:rsidRDefault="00757D73">
      <w:pPr>
        <w:rPr>
          <w:rFonts w:ascii="Centrale Sans Light" w:hAnsi="Centrale Sans Light" w:cs="Tahoma"/>
          <w:sz w:val="20"/>
          <w:szCs w:val="20"/>
        </w:rPr>
      </w:pPr>
    </w:p>
    <w:p w14:paraId="50E0B863" w14:textId="77777777" w:rsidR="00757D73" w:rsidRPr="00821AA3" w:rsidRDefault="00757D73">
      <w:pPr>
        <w:rPr>
          <w:rFonts w:ascii="Centrale Sans Light" w:hAnsi="Centrale Sans Light" w:cs="Tahoma"/>
          <w:sz w:val="20"/>
          <w:szCs w:val="20"/>
        </w:rPr>
      </w:pPr>
    </w:p>
    <w:p w14:paraId="153B3FBB" w14:textId="77777777" w:rsidR="00072C33" w:rsidRPr="00821AA3" w:rsidRDefault="00072C33" w:rsidP="00072C33">
      <w:pPr>
        <w:shd w:val="clear" w:color="auto" w:fill="D9D9D9"/>
        <w:autoSpaceDE w:val="0"/>
        <w:autoSpaceDN w:val="0"/>
        <w:adjustRightInd w:val="0"/>
        <w:spacing w:after="0" w:line="276" w:lineRule="auto"/>
        <w:ind w:left="6372"/>
        <w:jc w:val="both"/>
        <w:rPr>
          <w:rFonts w:ascii="Centrale Sans Light" w:eastAsia="Times New Roman" w:hAnsi="Centrale Sans Light" w:cs="Tahoma"/>
          <w:bCs/>
          <w:sz w:val="20"/>
          <w:szCs w:val="20"/>
          <w:lang w:eastAsia="pl-PL"/>
        </w:rPr>
      </w:pPr>
      <w:r w:rsidRPr="00821AA3">
        <w:rPr>
          <w:rFonts w:ascii="Centrale Sans Light" w:eastAsia="Times New Roman" w:hAnsi="Centrale Sans Light" w:cs="Tahoma"/>
          <w:bCs/>
          <w:sz w:val="20"/>
          <w:szCs w:val="20"/>
          <w:lang w:eastAsia="pl-PL"/>
        </w:rPr>
        <w:lastRenderedPageBreak/>
        <w:t xml:space="preserve">Załącznik nr 2 do umowy </w:t>
      </w:r>
      <w:r w:rsidRPr="00821AA3">
        <w:rPr>
          <w:rFonts w:ascii="Centrale Sans Light" w:eastAsia="Times New Roman" w:hAnsi="Centrale Sans Light" w:cs="Tahoma"/>
          <w:bCs/>
          <w:sz w:val="20"/>
          <w:szCs w:val="20"/>
          <w:lang w:eastAsia="pl-PL"/>
        </w:rPr>
        <w:br/>
        <w:t xml:space="preserve">Nr </w:t>
      </w:r>
      <w:r w:rsidRPr="00821AA3">
        <w:rPr>
          <w:rFonts w:ascii="Centrale Sans Light" w:eastAsia="Times New Roman" w:hAnsi="Centrale Sans Light" w:cs="Tahoma"/>
          <w:sz w:val="20"/>
          <w:szCs w:val="20"/>
          <w:lang w:eastAsia="x-none"/>
        </w:rPr>
        <w:t>NIiPP.272</w:t>
      </w:r>
      <w:r w:rsidR="001257DC" w:rsidRPr="00821AA3">
        <w:rPr>
          <w:rFonts w:ascii="Centrale Sans Light" w:eastAsia="Times New Roman" w:hAnsi="Centrale Sans Light" w:cs="Tahoma"/>
          <w:sz w:val="20"/>
          <w:szCs w:val="20"/>
          <w:lang w:eastAsia="x-none"/>
        </w:rPr>
        <w:t>………………</w:t>
      </w:r>
    </w:p>
    <w:p w14:paraId="1D089E83" w14:textId="0C223429" w:rsidR="00072C33" w:rsidRPr="00821AA3" w:rsidRDefault="00072C33" w:rsidP="00072C33">
      <w:pPr>
        <w:shd w:val="clear" w:color="auto" w:fill="D9D9D9"/>
        <w:autoSpaceDE w:val="0"/>
        <w:autoSpaceDN w:val="0"/>
        <w:adjustRightInd w:val="0"/>
        <w:spacing w:after="0" w:line="276" w:lineRule="auto"/>
        <w:ind w:left="6372"/>
        <w:jc w:val="both"/>
        <w:rPr>
          <w:rFonts w:ascii="Centrale Sans Light" w:eastAsia="Times New Roman" w:hAnsi="Centrale Sans Light" w:cs="Tahoma"/>
          <w:bCs/>
          <w:sz w:val="20"/>
          <w:szCs w:val="20"/>
          <w:lang w:eastAsia="pl-PL"/>
        </w:rPr>
      </w:pPr>
      <w:r w:rsidRPr="00821AA3">
        <w:rPr>
          <w:rFonts w:ascii="Centrale Sans Light" w:eastAsia="Times New Roman" w:hAnsi="Centrale Sans Light" w:cs="Tahoma"/>
          <w:bCs/>
          <w:sz w:val="20"/>
          <w:szCs w:val="20"/>
          <w:lang w:eastAsia="pl-PL"/>
        </w:rPr>
        <w:t xml:space="preserve">z dnia </w:t>
      </w:r>
      <w:r w:rsidR="001257DC" w:rsidRPr="00821AA3">
        <w:rPr>
          <w:rFonts w:ascii="Centrale Sans Light" w:eastAsia="Times New Roman" w:hAnsi="Centrale Sans Light" w:cs="Tahoma"/>
          <w:bCs/>
          <w:sz w:val="20"/>
          <w:szCs w:val="20"/>
          <w:lang w:eastAsia="pl-PL"/>
        </w:rPr>
        <w:t>………</w:t>
      </w:r>
      <w:r w:rsidR="00D562FA">
        <w:rPr>
          <w:rFonts w:ascii="Centrale Sans Light" w:eastAsia="Times New Roman" w:hAnsi="Centrale Sans Light" w:cs="Tahoma"/>
          <w:bCs/>
          <w:sz w:val="20"/>
          <w:szCs w:val="20"/>
          <w:lang w:eastAsia="pl-PL"/>
        </w:rPr>
        <w:t>…………..</w:t>
      </w:r>
      <w:r w:rsidR="001257DC" w:rsidRPr="00821AA3">
        <w:rPr>
          <w:rFonts w:ascii="Centrale Sans Light" w:eastAsia="Times New Roman" w:hAnsi="Centrale Sans Light" w:cs="Tahoma"/>
          <w:bCs/>
          <w:sz w:val="20"/>
          <w:szCs w:val="20"/>
          <w:lang w:eastAsia="pl-PL"/>
        </w:rPr>
        <w:t>…….. 2020</w:t>
      </w:r>
      <w:r w:rsidRPr="00821AA3">
        <w:rPr>
          <w:rFonts w:ascii="Centrale Sans Light" w:eastAsia="Times New Roman" w:hAnsi="Centrale Sans Light" w:cs="Tahoma"/>
          <w:bCs/>
          <w:sz w:val="20"/>
          <w:szCs w:val="20"/>
          <w:lang w:eastAsia="pl-PL"/>
        </w:rPr>
        <w:t xml:space="preserve"> r.</w:t>
      </w:r>
    </w:p>
    <w:p w14:paraId="6EB5B631" w14:textId="77777777" w:rsidR="00072C33" w:rsidRPr="00821AA3" w:rsidRDefault="00072C33">
      <w:pPr>
        <w:rPr>
          <w:rFonts w:ascii="Centrale Sans Light" w:hAnsi="Centrale Sans Light" w:cs="Tahoma"/>
          <w:sz w:val="20"/>
          <w:szCs w:val="20"/>
        </w:rPr>
      </w:pPr>
    </w:p>
    <w:p w14:paraId="4C1B7541" w14:textId="77777777" w:rsidR="00F35765" w:rsidRPr="00821AA3" w:rsidRDefault="00F35765" w:rsidP="00F35765">
      <w:pPr>
        <w:autoSpaceDE w:val="0"/>
        <w:autoSpaceDN w:val="0"/>
        <w:adjustRightInd w:val="0"/>
        <w:spacing w:after="0" w:line="240" w:lineRule="auto"/>
        <w:jc w:val="center"/>
        <w:rPr>
          <w:rFonts w:ascii="Centrale Sans Light" w:eastAsia="Times New Roman" w:hAnsi="Centrale Sans Light" w:cs="Tahoma"/>
          <w:b/>
          <w:bCs/>
          <w:color w:val="000000"/>
          <w:sz w:val="20"/>
          <w:szCs w:val="20"/>
          <w:lang w:eastAsia="pl-PL"/>
        </w:rPr>
      </w:pPr>
      <w:r w:rsidRPr="00821AA3">
        <w:rPr>
          <w:rFonts w:ascii="Centrale Sans Light" w:eastAsia="Times New Roman" w:hAnsi="Centrale Sans Light" w:cs="Tahoma"/>
          <w:b/>
          <w:bCs/>
          <w:color w:val="000000"/>
          <w:sz w:val="20"/>
          <w:szCs w:val="20"/>
          <w:lang w:eastAsia="pl-PL"/>
        </w:rPr>
        <w:t>- WZÓR –</w:t>
      </w:r>
    </w:p>
    <w:p w14:paraId="546E1767" w14:textId="77777777" w:rsidR="00F35765" w:rsidRPr="00821AA3" w:rsidRDefault="00F35765" w:rsidP="00F35765">
      <w:pPr>
        <w:autoSpaceDE w:val="0"/>
        <w:autoSpaceDN w:val="0"/>
        <w:adjustRightInd w:val="0"/>
        <w:spacing w:after="0" w:line="240" w:lineRule="auto"/>
        <w:jc w:val="both"/>
        <w:rPr>
          <w:rFonts w:ascii="Centrale Sans Light" w:eastAsia="Times New Roman" w:hAnsi="Centrale Sans Light" w:cs="Tahoma"/>
          <w:color w:val="000000"/>
          <w:sz w:val="20"/>
          <w:szCs w:val="20"/>
          <w:lang w:eastAsia="pl-PL"/>
        </w:rPr>
      </w:pPr>
    </w:p>
    <w:p w14:paraId="1E84ADA0" w14:textId="1737C5D0" w:rsidR="00F35765" w:rsidRPr="00821AA3" w:rsidRDefault="00F35765" w:rsidP="00F35765">
      <w:pPr>
        <w:autoSpaceDE w:val="0"/>
        <w:autoSpaceDN w:val="0"/>
        <w:adjustRightInd w:val="0"/>
        <w:spacing w:after="0" w:line="240" w:lineRule="auto"/>
        <w:ind w:left="993" w:hanging="993"/>
        <w:jc w:val="both"/>
        <w:rPr>
          <w:rFonts w:ascii="Centrale Sans Light" w:eastAsia="Times New Roman" w:hAnsi="Centrale Sans Light" w:cs="Tahoma"/>
          <w:b/>
          <w:bCs/>
          <w:i/>
          <w:iCs/>
          <w:color w:val="000000"/>
          <w:sz w:val="20"/>
          <w:szCs w:val="20"/>
          <w:lang w:eastAsia="pl-PL"/>
        </w:rPr>
      </w:pPr>
      <w:r w:rsidRPr="00821AA3">
        <w:rPr>
          <w:rFonts w:ascii="Centrale Sans Light" w:eastAsia="Times New Roman" w:hAnsi="Centrale Sans Light" w:cs="Tahoma"/>
          <w:color w:val="000000"/>
          <w:sz w:val="20"/>
          <w:szCs w:val="20"/>
          <w:lang w:eastAsia="pl-PL"/>
        </w:rPr>
        <w:t xml:space="preserve">Dotyczy: postępowania o udzielenie zamówienia publicznego prowadzonego w trybie   przetargu nieograniczonego na usługę pn.: </w:t>
      </w:r>
      <w:r w:rsidRPr="00821AA3">
        <w:rPr>
          <w:rFonts w:ascii="Centrale Sans Light" w:eastAsia="Times New Roman" w:hAnsi="Centrale Sans Light" w:cs="Tahoma"/>
          <w:b/>
          <w:bCs/>
          <w:iCs/>
          <w:color w:val="000000"/>
          <w:sz w:val="20"/>
          <w:szCs w:val="20"/>
          <w:lang w:eastAsia="pl-PL"/>
        </w:rPr>
        <w:t xml:space="preserve">Zimowe utrzymanie dróg gminnych </w:t>
      </w:r>
      <w:r w:rsidR="00D562FA">
        <w:rPr>
          <w:rFonts w:ascii="Centrale Sans Light" w:eastAsia="Times New Roman" w:hAnsi="Centrale Sans Light" w:cs="Tahoma"/>
          <w:b/>
          <w:bCs/>
          <w:iCs/>
          <w:color w:val="000000"/>
          <w:sz w:val="20"/>
          <w:szCs w:val="20"/>
          <w:lang w:eastAsia="pl-PL"/>
        </w:rPr>
        <w:br/>
      </w:r>
      <w:r w:rsidRPr="00821AA3">
        <w:rPr>
          <w:rFonts w:ascii="Centrale Sans Light" w:eastAsia="Times New Roman" w:hAnsi="Centrale Sans Light" w:cs="Tahoma"/>
          <w:b/>
          <w:bCs/>
          <w:iCs/>
          <w:color w:val="000000"/>
          <w:sz w:val="20"/>
          <w:szCs w:val="20"/>
          <w:lang w:eastAsia="pl-PL"/>
        </w:rPr>
        <w:t>na terenie mi</w:t>
      </w:r>
      <w:r w:rsidR="001257DC" w:rsidRPr="00821AA3">
        <w:rPr>
          <w:rFonts w:ascii="Centrale Sans Light" w:eastAsia="Times New Roman" w:hAnsi="Centrale Sans Light" w:cs="Tahoma"/>
          <w:b/>
          <w:bCs/>
          <w:iCs/>
          <w:color w:val="000000"/>
          <w:sz w:val="20"/>
          <w:szCs w:val="20"/>
          <w:lang w:eastAsia="pl-PL"/>
        </w:rPr>
        <w:t>asta i gminy Wronki w latach 2020</w:t>
      </w:r>
      <w:r w:rsidRPr="00821AA3">
        <w:rPr>
          <w:rFonts w:ascii="Centrale Sans Light" w:eastAsia="Times New Roman" w:hAnsi="Centrale Sans Light" w:cs="Tahoma"/>
          <w:b/>
          <w:bCs/>
          <w:iCs/>
          <w:color w:val="000000"/>
          <w:sz w:val="20"/>
          <w:szCs w:val="20"/>
          <w:lang w:eastAsia="pl-PL"/>
        </w:rPr>
        <w:t>-20</w:t>
      </w:r>
      <w:r w:rsidR="001257DC" w:rsidRPr="00821AA3">
        <w:rPr>
          <w:rFonts w:ascii="Centrale Sans Light" w:eastAsia="Times New Roman" w:hAnsi="Centrale Sans Light" w:cs="Tahoma"/>
          <w:b/>
          <w:bCs/>
          <w:iCs/>
          <w:color w:val="000000"/>
          <w:sz w:val="20"/>
          <w:szCs w:val="20"/>
          <w:lang w:eastAsia="pl-PL"/>
        </w:rPr>
        <w:t>22</w:t>
      </w:r>
    </w:p>
    <w:p w14:paraId="6305997B" w14:textId="77777777" w:rsidR="00F35765" w:rsidRPr="00821AA3" w:rsidRDefault="00F35765" w:rsidP="00F35765">
      <w:pPr>
        <w:autoSpaceDE w:val="0"/>
        <w:autoSpaceDN w:val="0"/>
        <w:adjustRightInd w:val="0"/>
        <w:spacing w:after="0" w:line="240" w:lineRule="auto"/>
        <w:rPr>
          <w:rFonts w:ascii="Centrale Sans Light" w:eastAsia="Times New Roman" w:hAnsi="Centrale Sans Light" w:cs="Tahoma"/>
          <w:b/>
          <w:bCs/>
          <w:i/>
          <w:iCs/>
          <w:color w:val="000000"/>
          <w:sz w:val="20"/>
          <w:szCs w:val="20"/>
          <w:lang w:eastAsia="pl-PL"/>
        </w:rPr>
      </w:pPr>
    </w:p>
    <w:p w14:paraId="68DDF306" w14:textId="77777777" w:rsidR="00152877" w:rsidRPr="00821AA3" w:rsidRDefault="00152877" w:rsidP="00152877">
      <w:pPr>
        <w:spacing w:after="0" w:line="360" w:lineRule="auto"/>
        <w:ind w:left="709" w:firstLine="709"/>
        <w:jc w:val="center"/>
        <w:rPr>
          <w:rFonts w:ascii="Centrale Sans Light" w:eastAsia="Times New Roman" w:hAnsi="Centrale Sans Light" w:cs="Tahoma"/>
          <w:bCs/>
          <w:sz w:val="20"/>
          <w:szCs w:val="20"/>
          <w:lang w:eastAsia="x-none"/>
        </w:rPr>
      </w:pPr>
    </w:p>
    <w:p w14:paraId="25C12A3D" w14:textId="77777777" w:rsidR="00152877" w:rsidRPr="00821AA3" w:rsidRDefault="00152877" w:rsidP="00152877">
      <w:pPr>
        <w:shd w:val="clear" w:color="auto" w:fill="FDE9D9"/>
        <w:spacing w:after="0" w:line="240" w:lineRule="auto"/>
        <w:ind w:right="23"/>
        <w:jc w:val="center"/>
        <w:rPr>
          <w:rFonts w:ascii="Centrale Sans Light" w:eastAsia="Times New Roman" w:hAnsi="Centrale Sans Light" w:cs="Tahoma"/>
          <w:b/>
          <w:sz w:val="20"/>
          <w:szCs w:val="20"/>
          <w:lang w:eastAsia="pl-PL"/>
        </w:rPr>
      </w:pPr>
      <w:r w:rsidRPr="00821AA3">
        <w:rPr>
          <w:rFonts w:ascii="Centrale Sans Light" w:eastAsia="Times New Roman" w:hAnsi="Centrale Sans Light" w:cs="Tahoma"/>
          <w:b/>
          <w:sz w:val="20"/>
          <w:szCs w:val="20"/>
          <w:lang w:eastAsia="pl-PL"/>
        </w:rPr>
        <w:t xml:space="preserve">CZĘŚĆ II: </w:t>
      </w:r>
      <w:r w:rsidR="00072C33" w:rsidRPr="00821AA3">
        <w:rPr>
          <w:rFonts w:ascii="Centrale Sans Light" w:eastAsia="Times New Roman" w:hAnsi="Centrale Sans Light" w:cs="Tahoma"/>
          <w:b/>
          <w:sz w:val="20"/>
          <w:szCs w:val="20"/>
          <w:lang w:eastAsia="pl-PL"/>
        </w:rPr>
        <w:t>Z</w:t>
      </w:r>
      <w:r w:rsidRPr="00821AA3">
        <w:rPr>
          <w:rFonts w:ascii="Centrale Sans Light" w:eastAsia="Times New Roman" w:hAnsi="Centrale Sans Light" w:cs="Tahoma"/>
          <w:b/>
          <w:sz w:val="20"/>
          <w:szCs w:val="20"/>
          <w:lang w:eastAsia="pl-PL"/>
        </w:rPr>
        <w:t xml:space="preserve">imowe utrzymanie dróg na terenie gminy Wronki </w:t>
      </w:r>
    </w:p>
    <w:p w14:paraId="7E7E1FB4" w14:textId="77777777" w:rsidR="00152877" w:rsidRPr="00821AA3" w:rsidRDefault="001257DC" w:rsidP="00152877">
      <w:pPr>
        <w:shd w:val="clear" w:color="auto" w:fill="FDE9D9"/>
        <w:spacing w:after="0" w:line="240" w:lineRule="auto"/>
        <w:ind w:right="23"/>
        <w:jc w:val="center"/>
        <w:rPr>
          <w:rFonts w:ascii="Centrale Sans Light" w:eastAsia="Times New Roman" w:hAnsi="Centrale Sans Light" w:cs="Tahoma"/>
          <w:b/>
          <w:sz w:val="20"/>
          <w:szCs w:val="20"/>
          <w:lang w:eastAsia="pl-PL"/>
        </w:rPr>
      </w:pPr>
      <w:r w:rsidRPr="00821AA3">
        <w:rPr>
          <w:rFonts w:ascii="Centrale Sans Light" w:eastAsia="Times New Roman" w:hAnsi="Centrale Sans Light" w:cs="Tahoma"/>
          <w:b/>
          <w:sz w:val="20"/>
          <w:szCs w:val="20"/>
          <w:lang w:eastAsia="pl-PL"/>
        </w:rPr>
        <w:t>w latach 2020 – 2022</w:t>
      </w:r>
      <w:r w:rsidR="00152877" w:rsidRPr="00821AA3">
        <w:rPr>
          <w:rFonts w:ascii="Centrale Sans Light" w:eastAsia="Times New Roman" w:hAnsi="Centrale Sans Light" w:cs="Tahoma"/>
          <w:b/>
          <w:sz w:val="20"/>
          <w:szCs w:val="20"/>
          <w:lang w:eastAsia="pl-PL"/>
        </w:rPr>
        <w:t>:</w:t>
      </w:r>
    </w:p>
    <w:p w14:paraId="47932969" w14:textId="77777777" w:rsidR="00F35765" w:rsidRPr="00821AA3" w:rsidRDefault="00F35765" w:rsidP="00F35765">
      <w:pPr>
        <w:autoSpaceDE w:val="0"/>
        <w:autoSpaceDN w:val="0"/>
        <w:adjustRightInd w:val="0"/>
        <w:spacing w:after="0" w:line="240" w:lineRule="auto"/>
        <w:jc w:val="center"/>
        <w:rPr>
          <w:rFonts w:ascii="Centrale Sans Light" w:eastAsia="Times New Roman" w:hAnsi="Centrale Sans Light" w:cs="Tahoma"/>
          <w:b/>
          <w:bCs/>
          <w:color w:val="000000"/>
          <w:sz w:val="20"/>
          <w:szCs w:val="20"/>
          <w:lang w:eastAsia="pl-PL"/>
        </w:rPr>
      </w:pPr>
    </w:p>
    <w:p w14:paraId="73A88612" w14:textId="77777777" w:rsidR="00F35765" w:rsidRPr="00821AA3" w:rsidRDefault="00F35765" w:rsidP="00F35765">
      <w:pPr>
        <w:autoSpaceDE w:val="0"/>
        <w:autoSpaceDN w:val="0"/>
        <w:adjustRightInd w:val="0"/>
        <w:spacing w:after="0" w:line="240" w:lineRule="auto"/>
        <w:jc w:val="center"/>
        <w:rPr>
          <w:rFonts w:ascii="Centrale Sans Light" w:eastAsia="Times New Roman" w:hAnsi="Centrale Sans Light" w:cs="Tahoma"/>
          <w:b/>
          <w:bCs/>
          <w:color w:val="000000"/>
          <w:sz w:val="20"/>
          <w:szCs w:val="20"/>
          <w:lang w:eastAsia="pl-PL"/>
        </w:rPr>
      </w:pPr>
    </w:p>
    <w:p w14:paraId="232C5415" w14:textId="77777777" w:rsidR="00F35765" w:rsidRPr="00821AA3" w:rsidRDefault="00F35765" w:rsidP="00072C33">
      <w:pPr>
        <w:autoSpaceDE w:val="0"/>
        <w:autoSpaceDN w:val="0"/>
        <w:adjustRightInd w:val="0"/>
        <w:spacing w:after="0" w:line="240" w:lineRule="auto"/>
        <w:jc w:val="center"/>
        <w:rPr>
          <w:rFonts w:ascii="Centrale Sans Light" w:eastAsia="Times New Roman" w:hAnsi="Centrale Sans Light" w:cs="Tahoma"/>
          <w:b/>
          <w:bCs/>
          <w:color w:val="000000"/>
          <w:sz w:val="20"/>
          <w:szCs w:val="20"/>
          <w:lang w:eastAsia="pl-PL"/>
        </w:rPr>
      </w:pPr>
      <w:r w:rsidRPr="00821AA3">
        <w:rPr>
          <w:rFonts w:ascii="Centrale Sans Light" w:eastAsia="Times New Roman" w:hAnsi="Centrale Sans Light" w:cs="Tahoma"/>
          <w:b/>
          <w:bCs/>
          <w:color w:val="000000"/>
          <w:sz w:val="20"/>
          <w:szCs w:val="20"/>
          <w:lang w:eastAsia="pl-PL"/>
        </w:rPr>
        <w:t>MELDUNEK O STANIE DRÓG GMINNYCH</w:t>
      </w:r>
      <w:r w:rsidR="00072C33" w:rsidRPr="00821AA3">
        <w:rPr>
          <w:rFonts w:ascii="Centrale Sans Light" w:eastAsia="Times New Roman" w:hAnsi="Centrale Sans Light" w:cs="Tahoma"/>
          <w:b/>
          <w:bCs/>
          <w:color w:val="000000"/>
          <w:sz w:val="20"/>
          <w:szCs w:val="20"/>
          <w:lang w:eastAsia="pl-PL"/>
        </w:rPr>
        <w:br/>
      </w:r>
      <w:r w:rsidRPr="00821AA3">
        <w:rPr>
          <w:rFonts w:ascii="Centrale Sans Light" w:eastAsia="Times New Roman" w:hAnsi="Centrale Sans Light" w:cs="Tahoma"/>
          <w:b/>
          <w:bCs/>
          <w:color w:val="000000"/>
          <w:sz w:val="20"/>
          <w:szCs w:val="20"/>
          <w:lang w:eastAsia="pl-PL"/>
        </w:rPr>
        <w:t xml:space="preserve"> NA TERENIE GMINY WRONKI Z DNIA……………</w:t>
      </w:r>
      <w:r w:rsidR="00072C33" w:rsidRPr="00821AA3">
        <w:rPr>
          <w:rFonts w:ascii="Centrale Sans Light" w:eastAsia="Times New Roman" w:hAnsi="Centrale Sans Light" w:cs="Tahoma"/>
          <w:b/>
          <w:bCs/>
          <w:color w:val="000000"/>
          <w:sz w:val="20"/>
          <w:szCs w:val="20"/>
          <w:lang w:eastAsia="pl-PL"/>
        </w:rPr>
        <w:t>……………</w:t>
      </w:r>
    </w:p>
    <w:p w14:paraId="76A260B3" w14:textId="77777777" w:rsidR="00072C33" w:rsidRPr="00821AA3" w:rsidRDefault="00072C33" w:rsidP="00072C33">
      <w:pPr>
        <w:autoSpaceDE w:val="0"/>
        <w:autoSpaceDN w:val="0"/>
        <w:adjustRightInd w:val="0"/>
        <w:spacing w:after="0" w:line="240" w:lineRule="auto"/>
        <w:jc w:val="center"/>
        <w:rPr>
          <w:rFonts w:ascii="Centrale Sans Light" w:eastAsia="Times New Roman" w:hAnsi="Centrale Sans Light" w:cs="Tahoma"/>
          <w:b/>
          <w:bCs/>
          <w:color w:val="000000"/>
          <w:sz w:val="20"/>
          <w:szCs w:val="20"/>
          <w:lang w:eastAsia="pl-PL"/>
        </w:rPr>
      </w:pPr>
    </w:p>
    <w:p w14:paraId="4E64A046" w14:textId="77777777" w:rsidR="00072C33" w:rsidRPr="00821AA3" w:rsidRDefault="00072C33" w:rsidP="00072C33">
      <w:pPr>
        <w:autoSpaceDE w:val="0"/>
        <w:autoSpaceDN w:val="0"/>
        <w:adjustRightInd w:val="0"/>
        <w:spacing w:after="0" w:line="240" w:lineRule="auto"/>
        <w:jc w:val="center"/>
        <w:rPr>
          <w:rFonts w:ascii="Centrale Sans Light" w:eastAsia="Times New Roman" w:hAnsi="Centrale Sans Light" w:cs="Tahoma"/>
          <w:color w:val="000000"/>
          <w:sz w:val="20"/>
          <w:szCs w:val="20"/>
          <w:lang w:eastAsia="pl-PL"/>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77"/>
        <w:gridCol w:w="1036"/>
        <w:gridCol w:w="1185"/>
        <w:gridCol w:w="1639"/>
        <w:gridCol w:w="1620"/>
        <w:gridCol w:w="1640"/>
        <w:gridCol w:w="1417"/>
      </w:tblGrid>
      <w:tr w:rsidR="00577D0D" w:rsidRPr="00757D73" w14:paraId="03E284E1" w14:textId="77777777" w:rsidTr="00577D0D">
        <w:trPr>
          <w:trHeight w:val="1910"/>
        </w:trPr>
        <w:tc>
          <w:tcPr>
            <w:tcW w:w="1777" w:type="dxa"/>
            <w:tcBorders>
              <w:top w:val="single" w:sz="18" w:space="0" w:color="auto"/>
              <w:left w:val="single" w:sz="18" w:space="0" w:color="auto"/>
              <w:bottom w:val="single" w:sz="18" w:space="0" w:color="auto"/>
            </w:tcBorders>
            <w:shd w:val="clear" w:color="auto" w:fill="auto"/>
          </w:tcPr>
          <w:p w14:paraId="79FA1EA5" w14:textId="77777777" w:rsidR="00757D73" w:rsidRPr="00757D73" w:rsidRDefault="00757D73" w:rsidP="00FC3BD3">
            <w:pPr>
              <w:spacing w:after="0" w:line="240" w:lineRule="auto"/>
              <w:jc w:val="center"/>
              <w:rPr>
                <w:rFonts w:ascii="Centrale Sans Light" w:eastAsia="Times New Roman" w:hAnsi="Centrale Sans Light" w:cs="Tahoma"/>
                <w:bCs/>
                <w:sz w:val="20"/>
                <w:szCs w:val="20"/>
                <w:lang w:eastAsia="x-none"/>
              </w:rPr>
            </w:pPr>
            <w:r w:rsidRPr="00757D73">
              <w:rPr>
                <w:rFonts w:ascii="Centrale Sans Light" w:eastAsia="Times New Roman" w:hAnsi="Centrale Sans Light" w:cs="Tahoma"/>
                <w:bCs/>
                <w:sz w:val="20"/>
                <w:szCs w:val="20"/>
                <w:lang w:eastAsia="x-none"/>
              </w:rPr>
              <w:t>UTRUDNIENIA</w:t>
            </w:r>
          </w:p>
          <w:p w14:paraId="0B76938F" w14:textId="77777777" w:rsidR="00757D73" w:rsidRPr="00757D73" w:rsidRDefault="00757D73" w:rsidP="00FC3BD3">
            <w:pPr>
              <w:spacing w:after="0" w:line="240" w:lineRule="auto"/>
              <w:jc w:val="center"/>
              <w:rPr>
                <w:rFonts w:ascii="Centrale Sans Light" w:eastAsia="Times New Roman" w:hAnsi="Centrale Sans Light" w:cs="Tahoma"/>
                <w:bCs/>
                <w:sz w:val="20"/>
                <w:szCs w:val="20"/>
                <w:lang w:eastAsia="x-none"/>
              </w:rPr>
            </w:pPr>
            <w:r w:rsidRPr="00757D73">
              <w:rPr>
                <w:rFonts w:ascii="Centrale Sans Light" w:eastAsia="Times New Roman" w:hAnsi="Centrale Sans Light" w:cs="Tahoma"/>
                <w:bCs/>
                <w:sz w:val="20"/>
                <w:szCs w:val="20"/>
                <w:lang w:eastAsia="x-none"/>
              </w:rPr>
              <w:t>odcinek drogi</w:t>
            </w:r>
          </w:p>
        </w:tc>
        <w:tc>
          <w:tcPr>
            <w:tcW w:w="1036" w:type="dxa"/>
            <w:tcBorders>
              <w:top w:val="single" w:sz="18" w:space="0" w:color="auto"/>
              <w:bottom w:val="single" w:sz="18" w:space="0" w:color="auto"/>
            </w:tcBorders>
            <w:shd w:val="clear" w:color="auto" w:fill="auto"/>
          </w:tcPr>
          <w:p w14:paraId="5F0792EA" w14:textId="77777777" w:rsidR="00757D73" w:rsidRPr="00757D73" w:rsidRDefault="00757D73" w:rsidP="00FC3BD3">
            <w:pPr>
              <w:spacing w:after="0" w:line="240" w:lineRule="auto"/>
              <w:jc w:val="center"/>
              <w:rPr>
                <w:rFonts w:ascii="Centrale Sans Light" w:eastAsia="Times New Roman" w:hAnsi="Centrale Sans Light" w:cs="Tahoma"/>
                <w:bCs/>
                <w:sz w:val="20"/>
                <w:szCs w:val="20"/>
                <w:lang w:eastAsia="x-none"/>
              </w:rPr>
            </w:pPr>
            <w:r w:rsidRPr="00757D73">
              <w:rPr>
                <w:rFonts w:ascii="Centrale Sans Light" w:eastAsia="Times New Roman" w:hAnsi="Centrale Sans Light" w:cs="Tahoma"/>
                <w:bCs/>
                <w:sz w:val="20"/>
                <w:szCs w:val="20"/>
                <w:lang w:eastAsia="x-none"/>
              </w:rPr>
              <w:t>TEMP./GODZ.</w:t>
            </w:r>
          </w:p>
        </w:tc>
        <w:tc>
          <w:tcPr>
            <w:tcW w:w="1185" w:type="dxa"/>
            <w:tcBorders>
              <w:top w:val="single" w:sz="18" w:space="0" w:color="auto"/>
              <w:bottom w:val="single" w:sz="18" w:space="0" w:color="auto"/>
            </w:tcBorders>
            <w:shd w:val="clear" w:color="auto" w:fill="auto"/>
          </w:tcPr>
          <w:p w14:paraId="409BFD2A" w14:textId="77777777" w:rsidR="00757D73" w:rsidRPr="00757D73" w:rsidRDefault="00757D73" w:rsidP="00FC3BD3">
            <w:pPr>
              <w:spacing w:after="0" w:line="240" w:lineRule="auto"/>
              <w:jc w:val="center"/>
              <w:rPr>
                <w:rFonts w:ascii="Centrale Sans Light" w:eastAsia="Times New Roman" w:hAnsi="Centrale Sans Light" w:cs="Tahoma"/>
                <w:bCs/>
                <w:sz w:val="20"/>
                <w:szCs w:val="20"/>
                <w:lang w:eastAsia="x-none"/>
              </w:rPr>
            </w:pPr>
            <w:r w:rsidRPr="00757D73">
              <w:rPr>
                <w:rFonts w:ascii="Centrale Sans Light" w:eastAsia="Times New Roman" w:hAnsi="Centrale Sans Light" w:cs="Tahoma"/>
                <w:bCs/>
                <w:sz w:val="20"/>
                <w:szCs w:val="20"/>
                <w:lang w:eastAsia="x-none"/>
              </w:rPr>
              <w:t>OPADY</w:t>
            </w:r>
          </w:p>
        </w:tc>
        <w:tc>
          <w:tcPr>
            <w:tcW w:w="1639" w:type="dxa"/>
            <w:tcBorders>
              <w:top w:val="single" w:sz="18" w:space="0" w:color="auto"/>
              <w:bottom w:val="single" w:sz="18" w:space="0" w:color="auto"/>
            </w:tcBorders>
            <w:shd w:val="clear" w:color="auto" w:fill="auto"/>
          </w:tcPr>
          <w:p w14:paraId="3B4C0C26" w14:textId="77777777" w:rsidR="00757D73" w:rsidRPr="00757D73" w:rsidRDefault="00757D73" w:rsidP="00FC3BD3">
            <w:pPr>
              <w:spacing w:after="0" w:line="240" w:lineRule="auto"/>
              <w:jc w:val="center"/>
              <w:rPr>
                <w:rFonts w:ascii="Centrale Sans Light" w:eastAsia="Times New Roman" w:hAnsi="Centrale Sans Light" w:cs="Tahoma"/>
                <w:bCs/>
                <w:sz w:val="20"/>
                <w:szCs w:val="20"/>
                <w:lang w:eastAsia="x-none"/>
              </w:rPr>
            </w:pPr>
            <w:r w:rsidRPr="00757D73">
              <w:rPr>
                <w:rFonts w:ascii="Centrale Sans Light" w:eastAsia="Times New Roman" w:hAnsi="Centrale Sans Light" w:cs="Tahoma"/>
                <w:bCs/>
                <w:sz w:val="20"/>
                <w:szCs w:val="20"/>
                <w:lang w:eastAsia="x-none"/>
              </w:rPr>
              <w:t>WIATR</w:t>
            </w:r>
          </w:p>
        </w:tc>
        <w:tc>
          <w:tcPr>
            <w:tcW w:w="1620" w:type="dxa"/>
            <w:tcBorders>
              <w:top w:val="single" w:sz="18" w:space="0" w:color="auto"/>
              <w:bottom w:val="single" w:sz="18" w:space="0" w:color="auto"/>
            </w:tcBorders>
            <w:shd w:val="clear" w:color="auto" w:fill="auto"/>
          </w:tcPr>
          <w:p w14:paraId="6F7AEA1D" w14:textId="77777777" w:rsidR="00757D73" w:rsidRPr="00757D73" w:rsidRDefault="00757D73" w:rsidP="00FC3BD3">
            <w:pPr>
              <w:spacing w:after="0" w:line="240" w:lineRule="auto"/>
              <w:jc w:val="center"/>
              <w:rPr>
                <w:rFonts w:ascii="Centrale Sans Light" w:eastAsia="Times New Roman" w:hAnsi="Centrale Sans Light" w:cs="Tahoma"/>
                <w:bCs/>
                <w:sz w:val="20"/>
                <w:szCs w:val="20"/>
                <w:lang w:eastAsia="x-none"/>
              </w:rPr>
            </w:pPr>
            <w:r w:rsidRPr="00757D73">
              <w:rPr>
                <w:rFonts w:ascii="Centrale Sans Light" w:eastAsia="Times New Roman" w:hAnsi="Centrale Sans Light" w:cs="Tahoma"/>
                <w:bCs/>
                <w:sz w:val="20"/>
                <w:szCs w:val="20"/>
                <w:lang w:eastAsia="x-none"/>
              </w:rPr>
              <w:t>STAN NAWIERZCHNI</w:t>
            </w:r>
          </w:p>
        </w:tc>
        <w:tc>
          <w:tcPr>
            <w:tcW w:w="1640" w:type="dxa"/>
            <w:tcBorders>
              <w:top w:val="single" w:sz="18" w:space="0" w:color="auto"/>
              <w:bottom w:val="single" w:sz="18" w:space="0" w:color="auto"/>
            </w:tcBorders>
            <w:shd w:val="clear" w:color="auto" w:fill="auto"/>
          </w:tcPr>
          <w:p w14:paraId="59745258" w14:textId="77777777" w:rsidR="00757D73" w:rsidRPr="00757D73" w:rsidRDefault="00757D73" w:rsidP="00FC3BD3">
            <w:pPr>
              <w:spacing w:after="0" w:line="240" w:lineRule="auto"/>
              <w:jc w:val="center"/>
              <w:rPr>
                <w:rFonts w:ascii="Centrale Sans Light" w:eastAsia="Times New Roman" w:hAnsi="Centrale Sans Light" w:cs="Tahoma"/>
                <w:bCs/>
                <w:sz w:val="20"/>
                <w:szCs w:val="20"/>
                <w:lang w:eastAsia="x-none"/>
              </w:rPr>
            </w:pPr>
            <w:r w:rsidRPr="00757D73">
              <w:rPr>
                <w:rFonts w:ascii="Centrale Sans Light" w:eastAsia="Times New Roman" w:hAnsi="Centrale Sans Light" w:cs="Tahoma"/>
                <w:bCs/>
                <w:sz w:val="20"/>
                <w:szCs w:val="20"/>
                <w:lang w:eastAsia="x-none"/>
              </w:rPr>
              <w:t>RODZAJ UŻYTEGO SPRZĘTU</w:t>
            </w:r>
          </w:p>
          <w:p w14:paraId="5E87E4E4" w14:textId="77777777" w:rsidR="00757D73" w:rsidRPr="00757D73" w:rsidRDefault="00757D73" w:rsidP="00FC3BD3">
            <w:pPr>
              <w:spacing w:after="0" w:line="240" w:lineRule="auto"/>
              <w:jc w:val="center"/>
              <w:rPr>
                <w:rFonts w:ascii="Centrale Sans Light" w:eastAsia="Times New Roman" w:hAnsi="Centrale Sans Light" w:cs="Tahoma"/>
                <w:bCs/>
                <w:sz w:val="20"/>
                <w:szCs w:val="20"/>
                <w:lang w:eastAsia="x-none"/>
              </w:rPr>
            </w:pPr>
            <w:r w:rsidRPr="00757D73">
              <w:rPr>
                <w:rFonts w:ascii="Centrale Sans Light" w:eastAsia="Times New Roman" w:hAnsi="Centrale Sans Light" w:cs="Tahoma"/>
                <w:bCs/>
                <w:sz w:val="20"/>
                <w:szCs w:val="20"/>
                <w:lang w:eastAsia="x-none"/>
              </w:rPr>
              <w:t>- ilość sprzętu</w:t>
            </w:r>
          </w:p>
          <w:p w14:paraId="1E64E063" w14:textId="77777777" w:rsidR="00757D73" w:rsidRPr="00757D73" w:rsidRDefault="00757D73" w:rsidP="00FC3BD3">
            <w:pPr>
              <w:spacing w:after="0" w:line="240" w:lineRule="auto"/>
              <w:jc w:val="center"/>
              <w:rPr>
                <w:rFonts w:ascii="Centrale Sans Light" w:eastAsia="Times New Roman" w:hAnsi="Centrale Sans Light" w:cs="Tahoma"/>
                <w:bCs/>
                <w:sz w:val="20"/>
                <w:szCs w:val="20"/>
                <w:lang w:eastAsia="x-none"/>
              </w:rPr>
            </w:pPr>
            <w:r w:rsidRPr="00757D73">
              <w:rPr>
                <w:rFonts w:ascii="Centrale Sans Light" w:eastAsia="Times New Roman" w:hAnsi="Centrale Sans Light" w:cs="Tahoma"/>
                <w:bCs/>
                <w:sz w:val="20"/>
                <w:szCs w:val="20"/>
                <w:lang w:eastAsia="x-none"/>
              </w:rPr>
              <w:t>- ilość pracowników</w:t>
            </w:r>
          </w:p>
        </w:tc>
        <w:tc>
          <w:tcPr>
            <w:tcW w:w="1417" w:type="dxa"/>
            <w:tcBorders>
              <w:top w:val="single" w:sz="18" w:space="0" w:color="auto"/>
              <w:bottom w:val="single" w:sz="18" w:space="0" w:color="auto"/>
              <w:right w:val="single" w:sz="18" w:space="0" w:color="auto"/>
            </w:tcBorders>
            <w:shd w:val="clear" w:color="auto" w:fill="auto"/>
          </w:tcPr>
          <w:p w14:paraId="1F00FC7A" w14:textId="77777777" w:rsidR="00757D73" w:rsidRPr="00757D73" w:rsidRDefault="00757D73" w:rsidP="00FC3BD3">
            <w:pPr>
              <w:spacing w:after="0" w:line="240" w:lineRule="auto"/>
              <w:jc w:val="center"/>
              <w:rPr>
                <w:rFonts w:ascii="Centrale Sans Light" w:eastAsia="Times New Roman" w:hAnsi="Centrale Sans Light" w:cs="Tahoma"/>
                <w:bCs/>
                <w:sz w:val="20"/>
                <w:szCs w:val="20"/>
                <w:lang w:eastAsia="x-none"/>
              </w:rPr>
            </w:pPr>
            <w:r w:rsidRPr="00757D73">
              <w:rPr>
                <w:rFonts w:ascii="Centrale Sans Light" w:eastAsia="Times New Roman" w:hAnsi="Centrale Sans Light" w:cs="Tahoma"/>
                <w:bCs/>
                <w:sz w:val="20"/>
                <w:szCs w:val="20"/>
                <w:lang w:eastAsia="x-none"/>
              </w:rPr>
              <w:t>MELDUNEK NADAŁ</w:t>
            </w:r>
          </w:p>
        </w:tc>
      </w:tr>
      <w:tr w:rsidR="00577D0D" w:rsidRPr="00757D73" w14:paraId="65D5E415" w14:textId="77777777" w:rsidTr="00577D0D">
        <w:trPr>
          <w:trHeight w:val="1910"/>
        </w:trPr>
        <w:tc>
          <w:tcPr>
            <w:tcW w:w="1777" w:type="dxa"/>
            <w:tcBorders>
              <w:top w:val="single" w:sz="18" w:space="0" w:color="auto"/>
              <w:left w:val="single" w:sz="18" w:space="0" w:color="auto"/>
              <w:bottom w:val="single" w:sz="18" w:space="0" w:color="auto"/>
            </w:tcBorders>
            <w:shd w:val="clear" w:color="auto" w:fill="auto"/>
          </w:tcPr>
          <w:p w14:paraId="241053D4" w14:textId="77777777" w:rsidR="00757D73" w:rsidRPr="00757D73" w:rsidRDefault="00757D73" w:rsidP="00FC3BD3">
            <w:pPr>
              <w:spacing w:after="0" w:line="240" w:lineRule="auto"/>
              <w:rPr>
                <w:rFonts w:ascii="Centrale Sans Light" w:eastAsia="Times New Roman" w:hAnsi="Centrale Sans Light" w:cs="Tahoma"/>
                <w:bCs/>
                <w:sz w:val="20"/>
                <w:szCs w:val="20"/>
                <w:lang w:eastAsia="x-none"/>
              </w:rPr>
            </w:pPr>
            <w:r w:rsidRPr="00757D73">
              <w:rPr>
                <w:rFonts w:ascii="Centrale Sans Light" w:eastAsia="Times New Roman" w:hAnsi="Centrale Sans Light" w:cs="Tahoma"/>
                <w:bCs/>
                <w:sz w:val="20"/>
                <w:szCs w:val="20"/>
                <w:lang w:eastAsia="x-none"/>
              </w:rPr>
              <w:t>- nieprzejezdna</w:t>
            </w:r>
          </w:p>
          <w:p w14:paraId="216CA650" w14:textId="77777777" w:rsidR="00757D73" w:rsidRPr="00757D73" w:rsidRDefault="00757D73" w:rsidP="00FC3BD3">
            <w:pPr>
              <w:spacing w:after="0" w:line="240" w:lineRule="auto"/>
              <w:rPr>
                <w:rFonts w:ascii="Centrale Sans Light" w:eastAsia="Times New Roman" w:hAnsi="Centrale Sans Light" w:cs="Tahoma"/>
                <w:bCs/>
                <w:sz w:val="20"/>
                <w:szCs w:val="20"/>
                <w:lang w:eastAsia="x-none"/>
              </w:rPr>
            </w:pPr>
            <w:r w:rsidRPr="00757D73">
              <w:rPr>
                <w:rFonts w:ascii="Centrale Sans Light" w:eastAsia="Times New Roman" w:hAnsi="Centrale Sans Light" w:cs="Tahoma"/>
                <w:bCs/>
                <w:sz w:val="20"/>
                <w:szCs w:val="20"/>
                <w:lang w:eastAsia="x-none"/>
              </w:rPr>
              <w:t>- utrudniony przejazd</w:t>
            </w:r>
          </w:p>
          <w:p w14:paraId="60350AAD" w14:textId="77777777" w:rsidR="00757D73" w:rsidRPr="00757D73" w:rsidRDefault="00757D73" w:rsidP="00FC3BD3">
            <w:pPr>
              <w:spacing w:after="0" w:line="240" w:lineRule="auto"/>
              <w:rPr>
                <w:rFonts w:ascii="Centrale Sans Light" w:eastAsia="Times New Roman" w:hAnsi="Centrale Sans Light" w:cs="Tahoma"/>
                <w:bCs/>
                <w:sz w:val="20"/>
                <w:szCs w:val="20"/>
                <w:lang w:eastAsia="x-none"/>
              </w:rPr>
            </w:pPr>
            <w:r w:rsidRPr="00757D73">
              <w:rPr>
                <w:rFonts w:ascii="Centrale Sans Light" w:eastAsia="Times New Roman" w:hAnsi="Centrale Sans Light" w:cs="Tahoma"/>
                <w:bCs/>
                <w:sz w:val="20"/>
                <w:szCs w:val="20"/>
                <w:lang w:eastAsia="x-none"/>
              </w:rPr>
              <w:t>- brak utrudnień</w:t>
            </w:r>
          </w:p>
        </w:tc>
        <w:tc>
          <w:tcPr>
            <w:tcW w:w="1036" w:type="dxa"/>
            <w:tcBorders>
              <w:top w:val="single" w:sz="18" w:space="0" w:color="auto"/>
              <w:bottom w:val="single" w:sz="18" w:space="0" w:color="auto"/>
            </w:tcBorders>
            <w:shd w:val="clear" w:color="auto" w:fill="auto"/>
          </w:tcPr>
          <w:p w14:paraId="6DE770DA" w14:textId="77777777" w:rsidR="00757D73" w:rsidRPr="00757D73" w:rsidRDefault="00757D73" w:rsidP="00FC3BD3">
            <w:pPr>
              <w:spacing w:after="0" w:line="240" w:lineRule="auto"/>
              <w:rPr>
                <w:rFonts w:ascii="Centrale Sans Light" w:eastAsia="Times New Roman" w:hAnsi="Centrale Sans Light" w:cs="Tahoma"/>
                <w:bCs/>
                <w:sz w:val="20"/>
                <w:szCs w:val="20"/>
                <w:lang w:eastAsia="x-none"/>
              </w:rPr>
            </w:pPr>
            <w:r w:rsidRPr="00757D73">
              <w:rPr>
                <w:rFonts w:ascii="Centrale Sans Light" w:eastAsia="Times New Roman" w:hAnsi="Centrale Sans Light" w:cs="Tahoma"/>
                <w:bCs/>
                <w:sz w:val="20"/>
                <w:szCs w:val="20"/>
                <w:lang w:eastAsia="x-none"/>
              </w:rPr>
              <w:t>-</w:t>
            </w:r>
          </w:p>
        </w:tc>
        <w:tc>
          <w:tcPr>
            <w:tcW w:w="1185" w:type="dxa"/>
            <w:tcBorders>
              <w:top w:val="single" w:sz="18" w:space="0" w:color="auto"/>
              <w:bottom w:val="single" w:sz="18" w:space="0" w:color="auto"/>
            </w:tcBorders>
            <w:shd w:val="clear" w:color="auto" w:fill="auto"/>
          </w:tcPr>
          <w:p w14:paraId="62E14B83" w14:textId="77777777" w:rsidR="00757D73" w:rsidRPr="00757D73" w:rsidRDefault="00757D73" w:rsidP="00FC3BD3">
            <w:pPr>
              <w:spacing w:after="0" w:line="240" w:lineRule="auto"/>
              <w:rPr>
                <w:rFonts w:ascii="Centrale Sans Light" w:eastAsia="Times New Roman" w:hAnsi="Centrale Sans Light" w:cs="Tahoma"/>
                <w:bCs/>
                <w:sz w:val="20"/>
                <w:szCs w:val="20"/>
                <w:lang w:eastAsia="x-none"/>
              </w:rPr>
            </w:pPr>
            <w:r w:rsidRPr="00757D73">
              <w:rPr>
                <w:rFonts w:ascii="Centrale Sans Light" w:eastAsia="Times New Roman" w:hAnsi="Centrale Sans Light" w:cs="Tahoma"/>
                <w:bCs/>
                <w:sz w:val="20"/>
                <w:szCs w:val="20"/>
                <w:lang w:eastAsia="x-none"/>
              </w:rPr>
              <w:t>- śnieg</w:t>
            </w:r>
          </w:p>
          <w:p w14:paraId="781AC537" w14:textId="77777777" w:rsidR="00757D73" w:rsidRPr="00757D73" w:rsidRDefault="00757D73" w:rsidP="00FC3BD3">
            <w:pPr>
              <w:spacing w:after="0" w:line="240" w:lineRule="auto"/>
              <w:rPr>
                <w:rFonts w:ascii="Centrale Sans Light" w:eastAsia="Times New Roman" w:hAnsi="Centrale Sans Light" w:cs="Tahoma"/>
                <w:bCs/>
                <w:sz w:val="20"/>
                <w:szCs w:val="20"/>
                <w:lang w:eastAsia="x-none"/>
              </w:rPr>
            </w:pPr>
            <w:r w:rsidRPr="00757D73">
              <w:rPr>
                <w:rFonts w:ascii="Centrale Sans Light" w:eastAsia="Times New Roman" w:hAnsi="Centrale Sans Light" w:cs="Tahoma"/>
                <w:bCs/>
                <w:sz w:val="20"/>
                <w:szCs w:val="20"/>
                <w:lang w:eastAsia="x-none"/>
              </w:rPr>
              <w:t>- deszcz</w:t>
            </w:r>
          </w:p>
          <w:p w14:paraId="360CCD03" w14:textId="77777777" w:rsidR="00757D73" w:rsidRPr="00757D73" w:rsidRDefault="00757D73" w:rsidP="00FC3BD3">
            <w:pPr>
              <w:spacing w:after="0" w:line="240" w:lineRule="auto"/>
              <w:rPr>
                <w:rFonts w:ascii="Centrale Sans Light" w:eastAsia="Times New Roman" w:hAnsi="Centrale Sans Light" w:cs="Tahoma"/>
                <w:bCs/>
                <w:sz w:val="20"/>
                <w:szCs w:val="20"/>
                <w:lang w:eastAsia="x-none"/>
              </w:rPr>
            </w:pPr>
            <w:r w:rsidRPr="00757D73">
              <w:rPr>
                <w:rFonts w:ascii="Centrale Sans Light" w:eastAsia="Times New Roman" w:hAnsi="Centrale Sans Light" w:cs="Tahoma"/>
                <w:bCs/>
                <w:sz w:val="20"/>
                <w:szCs w:val="20"/>
                <w:lang w:eastAsia="x-none"/>
              </w:rPr>
              <w:t>- mżawka</w:t>
            </w:r>
          </w:p>
          <w:p w14:paraId="2421B3A6" w14:textId="77777777" w:rsidR="00757D73" w:rsidRPr="00757D73" w:rsidRDefault="00757D73" w:rsidP="00FC3BD3">
            <w:pPr>
              <w:spacing w:after="0" w:line="240" w:lineRule="auto"/>
              <w:rPr>
                <w:rFonts w:ascii="Centrale Sans Light" w:eastAsia="Times New Roman" w:hAnsi="Centrale Sans Light" w:cs="Tahoma"/>
                <w:bCs/>
                <w:sz w:val="20"/>
                <w:szCs w:val="20"/>
                <w:lang w:eastAsia="x-none"/>
              </w:rPr>
            </w:pPr>
            <w:r w:rsidRPr="00757D73">
              <w:rPr>
                <w:rFonts w:ascii="Centrale Sans Light" w:eastAsia="Times New Roman" w:hAnsi="Centrale Sans Light" w:cs="Tahoma"/>
                <w:bCs/>
                <w:sz w:val="20"/>
                <w:szCs w:val="20"/>
                <w:lang w:eastAsia="x-none"/>
              </w:rPr>
              <w:t>- brak</w:t>
            </w:r>
          </w:p>
        </w:tc>
        <w:tc>
          <w:tcPr>
            <w:tcW w:w="1639" w:type="dxa"/>
            <w:tcBorders>
              <w:top w:val="single" w:sz="18" w:space="0" w:color="auto"/>
              <w:bottom w:val="single" w:sz="18" w:space="0" w:color="auto"/>
            </w:tcBorders>
            <w:shd w:val="clear" w:color="auto" w:fill="auto"/>
          </w:tcPr>
          <w:p w14:paraId="3BF5ACB0" w14:textId="77777777" w:rsidR="00757D73" w:rsidRPr="00757D73" w:rsidRDefault="00757D73" w:rsidP="00FC3BD3">
            <w:pPr>
              <w:spacing w:after="0" w:line="240" w:lineRule="auto"/>
              <w:rPr>
                <w:rFonts w:ascii="Centrale Sans Light" w:eastAsia="Times New Roman" w:hAnsi="Centrale Sans Light" w:cs="Tahoma"/>
                <w:bCs/>
                <w:sz w:val="20"/>
                <w:szCs w:val="20"/>
                <w:lang w:eastAsia="x-none"/>
              </w:rPr>
            </w:pPr>
            <w:r w:rsidRPr="00757D73">
              <w:rPr>
                <w:rFonts w:ascii="Centrale Sans Light" w:eastAsia="Times New Roman" w:hAnsi="Centrale Sans Light" w:cs="Tahoma"/>
                <w:bCs/>
                <w:sz w:val="20"/>
                <w:szCs w:val="20"/>
                <w:lang w:eastAsia="x-none"/>
              </w:rPr>
              <w:t>- silny</w:t>
            </w:r>
          </w:p>
          <w:p w14:paraId="5AEEBD6B" w14:textId="77777777" w:rsidR="00757D73" w:rsidRPr="00757D73" w:rsidRDefault="00757D73" w:rsidP="00FC3BD3">
            <w:pPr>
              <w:spacing w:after="0" w:line="240" w:lineRule="auto"/>
              <w:rPr>
                <w:rFonts w:ascii="Centrale Sans Light" w:eastAsia="Times New Roman" w:hAnsi="Centrale Sans Light" w:cs="Tahoma"/>
                <w:bCs/>
                <w:sz w:val="20"/>
                <w:szCs w:val="20"/>
                <w:lang w:eastAsia="x-none"/>
              </w:rPr>
            </w:pPr>
            <w:r w:rsidRPr="00757D73">
              <w:rPr>
                <w:rFonts w:ascii="Centrale Sans Light" w:eastAsia="Times New Roman" w:hAnsi="Centrale Sans Light" w:cs="Tahoma"/>
                <w:bCs/>
                <w:sz w:val="20"/>
                <w:szCs w:val="20"/>
                <w:lang w:eastAsia="x-none"/>
              </w:rPr>
              <w:t>- umiarkowany</w:t>
            </w:r>
          </w:p>
          <w:p w14:paraId="13E597C7" w14:textId="77777777" w:rsidR="00757D73" w:rsidRPr="00757D73" w:rsidRDefault="00757D73" w:rsidP="00FC3BD3">
            <w:pPr>
              <w:spacing w:after="0" w:line="240" w:lineRule="auto"/>
              <w:rPr>
                <w:rFonts w:ascii="Centrale Sans Light" w:eastAsia="Times New Roman" w:hAnsi="Centrale Sans Light" w:cs="Tahoma"/>
                <w:bCs/>
                <w:sz w:val="20"/>
                <w:szCs w:val="20"/>
                <w:lang w:eastAsia="x-none"/>
              </w:rPr>
            </w:pPr>
            <w:r w:rsidRPr="00757D73">
              <w:rPr>
                <w:rFonts w:ascii="Centrale Sans Light" w:eastAsia="Times New Roman" w:hAnsi="Centrale Sans Light" w:cs="Tahoma"/>
                <w:bCs/>
                <w:sz w:val="20"/>
                <w:szCs w:val="20"/>
                <w:lang w:eastAsia="x-none"/>
              </w:rPr>
              <w:t>- słaby</w:t>
            </w:r>
          </w:p>
          <w:p w14:paraId="69FC61F7" w14:textId="77777777" w:rsidR="00757D73" w:rsidRPr="00757D73" w:rsidRDefault="00757D73" w:rsidP="00FC3BD3">
            <w:pPr>
              <w:spacing w:after="0" w:line="240" w:lineRule="auto"/>
              <w:rPr>
                <w:rFonts w:ascii="Centrale Sans Light" w:eastAsia="Times New Roman" w:hAnsi="Centrale Sans Light" w:cs="Tahoma"/>
                <w:bCs/>
                <w:sz w:val="20"/>
                <w:szCs w:val="20"/>
                <w:lang w:eastAsia="x-none"/>
              </w:rPr>
            </w:pPr>
            <w:r w:rsidRPr="00757D73">
              <w:rPr>
                <w:rFonts w:ascii="Centrale Sans Light" w:eastAsia="Times New Roman" w:hAnsi="Centrale Sans Light" w:cs="Tahoma"/>
                <w:bCs/>
                <w:sz w:val="20"/>
                <w:szCs w:val="20"/>
                <w:lang w:eastAsia="x-none"/>
              </w:rPr>
              <w:t>- brak</w:t>
            </w:r>
          </w:p>
        </w:tc>
        <w:tc>
          <w:tcPr>
            <w:tcW w:w="1620" w:type="dxa"/>
            <w:tcBorders>
              <w:top w:val="single" w:sz="18" w:space="0" w:color="auto"/>
              <w:bottom w:val="single" w:sz="18" w:space="0" w:color="auto"/>
            </w:tcBorders>
            <w:shd w:val="clear" w:color="auto" w:fill="auto"/>
          </w:tcPr>
          <w:p w14:paraId="1247352C" w14:textId="77777777" w:rsidR="00757D73" w:rsidRPr="00757D73" w:rsidRDefault="00757D73" w:rsidP="00FC3BD3">
            <w:pPr>
              <w:spacing w:after="0" w:line="240" w:lineRule="auto"/>
              <w:rPr>
                <w:rFonts w:ascii="Centrale Sans Light" w:eastAsia="Times New Roman" w:hAnsi="Centrale Sans Light" w:cs="Tahoma"/>
                <w:bCs/>
                <w:sz w:val="20"/>
                <w:szCs w:val="20"/>
                <w:lang w:eastAsia="x-none"/>
              </w:rPr>
            </w:pPr>
            <w:r w:rsidRPr="00757D73">
              <w:rPr>
                <w:rFonts w:ascii="Centrale Sans Light" w:eastAsia="Times New Roman" w:hAnsi="Centrale Sans Light" w:cs="Tahoma"/>
                <w:bCs/>
                <w:sz w:val="20"/>
                <w:szCs w:val="20"/>
                <w:lang w:eastAsia="x-none"/>
              </w:rPr>
              <w:t>- pośniegowa</w:t>
            </w:r>
          </w:p>
          <w:p w14:paraId="50CF96CD" w14:textId="77777777" w:rsidR="00757D73" w:rsidRPr="00757D73" w:rsidRDefault="00757D73" w:rsidP="00FC3BD3">
            <w:pPr>
              <w:spacing w:after="0" w:line="240" w:lineRule="auto"/>
              <w:rPr>
                <w:rFonts w:ascii="Centrale Sans Light" w:eastAsia="Times New Roman" w:hAnsi="Centrale Sans Light" w:cs="Tahoma"/>
                <w:bCs/>
                <w:sz w:val="20"/>
                <w:szCs w:val="20"/>
                <w:lang w:eastAsia="x-none"/>
              </w:rPr>
            </w:pPr>
            <w:r w:rsidRPr="00757D73">
              <w:rPr>
                <w:rFonts w:ascii="Centrale Sans Light" w:eastAsia="Times New Roman" w:hAnsi="Centrale Sans Light" w:cs="Tahoma"/>
                <w:bCs/>
                <w:sz w:val="20"/>
                <w:szCs w:val="20"/>
                <w:lang w:eastAsia="x-none"/>
              </w:rPr>
              <w:t>- czarna mokra</w:t>
            </w:r>
          </w:p>
          <w:p w14:paraId="46D90AB1" w14:textId="77777777" w:rsidR="00757D73" w:rsidRPr="00757D73" w:rsidRDefault="00757D73" w:rsidP="00FC3BD3">
            <w:pPr>
              <w:spacing w:after="0" w:line="240" w:lineRule="auto"/>
              <w:rPr>
                <w:rFonts w:ascii="Centrale Sans Light" w:eastAsia="Times New Roman" w:hAnsi="Centrale Sans Light" w:cs="Tahoma"/>
                <w:bCs/>
                <w:sz w:val="20"/>
                <w:szCs w:val="20"/>
                <w:lang w:eastAsia="x-none"/>
              </w:rPr>
            </w:pPr>
            <w:r w:rsidRPr="00757D73">
              <w:rPr>
                <w:rFonts w:ascii="Centrale Sans Light" w:eastAsia="Times New Roman" w:hAnsi="Centrale Sans Light" w:cs="Tahoma"/>
                <w:bCs/>
                <w:sz w:val="20"/>
                <w:szCs w:val="20"/>
                <w:lang w:eastAsia="x-none"/>
              </w:rPr>
              <w:t>- sucha</w:t>
            </w:r>
          </w:p>
        </w:tc>
        <w:tc>
          <w:tcPr>
            <w:tcW w:w="1640" w:type="dxa"/>
            <w:tcBorders>
              <w:top w:val="single" w:sz="18" w:space="0" w:color="auto"/>
              <w:bottom w:val="single" w:sz="18" w:space="0" w:color="auto"/>
            </w:tcBorders>
            <w:shd w:val="clear" w:color="auto" w:fill="auto"/>
          </w:tcPr>
          <w:p w14:paraId="0F7C0870" w14:textId="77777777" w:rsidR="00757D73" w:rsidRPr="00757D73" w:rsidRDefault="00757D73" w:rsidP="00FC3BD3">
            <w:pPr>
              <w:spacing w:after="0" w:line="240" w:lineRule="auto"/>
              <w:rPr>
                <w:rFonts w:ascii="Centrale Sans Light" w:eastAsia="Times New Roman" w:hAnsi="Centrale Sans Light" w:cs="Tahoma"/>
                <w:bCs/>
                <w:sz w:val="20"/>
                <w:szCs w:val="20"/>
                <w:lang w:eastAsia="x-none"/>
              </w:rPr>
            </w:pPr>
            <w:r w:rsidRPr="00757D73">
              <w:rPr>
                <w:rFonts w:ascii="Centrale Sans Light" w:eastAsia="Times New Roman" w:hAnsi="Centrale Sans Light" w:cs="Tahoma"/>
                <w:bCs/>
                <w:sz w:val="20"/>
                <w:szCs w:val="20"/>
                <w:lang w:eastAsia="x-none"/>
              </w:rPr>
              <w:t>- pług</w:t>
            </w:r>
          </w:p>
          <w:p w14:paraId="245C65E3" w14:textId="77777777" w:rsidR="00757D73" w:rsidRPr="00757D73" w:rsidRDefault="00757D73" w:rsidP="00FC3BD3">
            <w:pPr>
              <w:spacing w:after="0" w:line="240" w:lineRule="auto"/>
              <w:rPr>
                <w:rFonts w:ascii="Centrale Sans Light" w:eastAsia="Times New Roman" w:hAnsi="Centrale Sans Light" w:cs="Tahoma"/>
                <w:bCs/>
                <w:sz w:val="20"/>
                <w:szCs w:val="20"/>
                <w:lang w:eastAsia="x-none"/>
              </w:rPr>
            </w:pPr>
            <w:r w:rsidRPr="00757D73">
              <w:rPr>
                <w:rFonts w:ascii="Centrale Sans Light" w:eastAsia="Times New Roman" w:hAnsi="Centrale Sans Light" w:cs="Tahoma"/>
                <w:bCs/>
                <w:sz w:val="20"/>
                <w:szCs w:val="20"/>
                <w:lang w:eastAsia="x-none"/>
              </w:rPr>
              <w:t>- piaskarka</w:t>
            </w:r>
          </w:p>
          <w:p w14:paraId="07BD8DF5" w14:textId="77777777" w:rsidR="00757D73" w:rsidRPr="00757D73" w:rsidRDefault="00757D73" w:rsidP="00FC3BD3">
            <w:pPr>
              <w:spacing w:after="0" w:line="240" w:lineRule="auto"/>
              <w:rPr>
                <w:rFonts w:ascii="Centrale Sans Light" w:eastAsia="Times New Roman" w:hAnsi="Centrale Sans Light" w:cs="Tahoma"/>
                <w:bCs/>
                <w:sz w:val="20"/>
                <w:szCs w:val="20"/>
                <w:lang w:eastAsia="x-none"/>
              </w:rPr>
            </w:pPr>
            <w:r w:rsidRPr="00757D73">
              <w:rPr>
                <w:rFonts w:ascii="Centrale Sans Light" w:eastAsia="Times New Roman" w:hAnsi="Centrale Sans Light" w:cs="Tahoma"/>
                <w:bCs/>
                <w:sz w:val="20"/>
                <w:szCs w:val="20"/>
                <w:lang w:eastAsia="x-none"/>
              </w:rPr>
              <w:t xml:space="preserve">- </w:t>
            </w:r>
            <w:proofErr w:type="spellStart"/>
            <w:r w:rsidRPr="00757D73">
              <w:rPr>
                <w:rFonts w:ascii="Centrale Sans Light" w:eastAsia="Times New Roman" w:hAnsi="Centrale Sans Light" w:cs="Tahoma"/>
                <w:bCs/>
                <w:sz w:val="20"/>
                <w:szCs w:val="20"/>
                <w:lang w:eastAsia="x-none"/>
              </w:rPr>
              <w:t>fadroma</w:t>
            </w:r>
            <w:proofErr w:type="spellEnd"/>
            <w:r w:rsidRPr="00757D73">
              <w:rPr>
                <w:rFonts w:ascii="Centrale Sans Light" w:eastAsia="Times New Roman" w:hAnsi="Centrale Sans Light" w:cs="Tahoma"/>
                <w:bCs/>
                <w:sz w:val="20"/>
                <w:szCs w:val="20"/>
                <w:lang w:eastAsia="x-none"/>
              </w:rPr>
              <w:t>/</w:t>
            </w:r>
          </w:p>
          <w:p w14:paraId="0DFBB757" w14:textId="77777777" w:rsidR="00757D73" w:rsidRPr="00757D73" w:rsidRDefault="00757D73" w:rsidP="00FC3BD3">
            <w:pPr>
              <w:spacing w:after="0" w:line="240" w:lineRule="auto"/>
              <w:rPr>
                <w:rFonts w:ascii="Centrale Sans Light" w:eastAsia="Times New Roman" w:hAnsi="Centrale Sans Light" w:cs="Tahoma"/>
                <w:bCs/>
                <w:sz w:val="20"/>
                <w:szCs w:val="20"/>
                <w:lang w:eastAsia="x-none"/>
              </w:rPr>
            </w:pPr>
            <w:r w:rsidRPr="00757D73">
              <w:rPr>
                <w:rFonts w:ascii="Centrale Sans Light" w:eastAsia="Times New Roman" w:hAnsi="Centrale Sans Light" w:cs="Tahoma"/>
                <w:bCs/>
                <w:sz w:val="20"/>
                <w:szCs w:val="20"/>
                <w:lang w:eastAsia="x-none"/>
              </w:rPr>
              <w:t>spycharka</w:t>
            </w:r>
          </w:p>
          <w:p w14:paraId="0CB53516" w14:textId="77777777" w:rsidR="00757D73" w:rsidRPr="00757D73" w:rsidRDefault="00757D73" w:rsidP="00FC3BD3">
            <w:pPr>
              <w:spacing w:after="0" w:line="240" w:lineRule="auto"/>
              <w:rPr>
                <w:rFonts w:ascii="Centrale Sans Light" w:eastAsia="Times New Roman" w:hAnsi="Centrale Sans Light" w:cs="Tahoma"/>
                <w:bCs/>
                <w:sz w:val="20"/>
                <w:szCs w:val="20"/>
                <w:lang w:eastAsia="x-none"/>
              </w:rPr>
            </w:pPr>
            <w:r w:rsidRPr="00757D73">
              <w:rPr>
                <w:rFonts w:ascii="Centrale Sans Light" w:eastAsia="Times New Roman" w:hAnsi="Centrale Sans Light" w:cs="Tahoma"/>
                <w:bCs/>
                <w:sz w:val="20"/>
                <w:szCs w:val="20"/>
                <w:lang w:eastAsia="x-none"/>
              </w:rPr>
              <w:t>- inne</w:t>
            </w:r>
          </w:p>
          <w:p w14:paraId="1EC2547A" w14:textId="77777777" w:rsidR="00757D73" w:rsidRPr="00757D73" w:rsidRDefault="00757D73" w:rsidP="00FC3BD3">
            <w:pPr>
              <w:spacing w:after="0" w:line="240" w:lineRule="auto"/>
              <w:rPr>
                <w:rFonts w:ascii="Centrale Sans Light" w:eastAsia="Times New Roman" w:hAnsi="Centrale Sans Light" w:cs="Tahoma"/>
                <w:bCs/>
                <w:sz w:val="20"/>
                <w:szCs w:val="20"/>
                <w:lang w:eastAsia="x-none"/>
              </w:rPr>
            </w:pPr>
          </w:p>
          <w:p w14:paraId="202F8ABD" w14:textId="77777777" w:rsidR="00757D73" w:rsidRPr="00757D73" w:rsidRDefault="00757D73" w:rsidP="00FC3BD3">
            <w:pPr>
              <w:spacing w:after="0" w:line="240" w:lineRule="auto"/>
              <w:rPr>
                <w:rFonts w:ascii="Centrale Sans Light" w:eastAsia="Times New Roman" w:hAnsi="Centrale Sans Light" w:cs="Tahoma"/>
                <w:bCs/>
                <w:sz w:val="20"/>
                <w:szCs w:val="20"/>
                <w:lang w:eastAsia="x-none"/>
              </w:rPr>
            </w:pPr>
            <w:r w:rsidRPr="00757D73">
              <w:rPr>
                <w:rFonts w:ascii="Centrale Sans Light" w:eastAsia="Times New Roman" w:hAnsi="Centrale Sans Light" w:cs="Tahoma"/>
                <w:bCs/>
                <w:sz w:val="20"/>
                <w:szCs w:val="20"/>
                <w:lang w:eastAsia="x-none"/>
              </w:rPr>
              <w:t>- liczba osób</w:t>
            </w:r>
          </w:p>
        </w:tc>
        <w:tc>
          <w:tcPr>
            <w:tcW w:w="1417" w:type="dxa"/>
            <w:tcBorders>
              <w:top w:val="single" w:sz="18" w:space="0" w:color="auto"/>
              <w:bottom w:val="single" w:sz="18" w:space="0" w:color="auto"/>
              <w:right w:val="single" w:sz="18" w:space="0" w:color="auto"/>
            </w:tcBorders>
            <w:shd w:val="clear" w:color="auto" w:fill="auto"/>
          </w:tcPr>
          <w:p w14:paraId="5AEA33E6" w14:textId="77777777" w:rsidR="00757D73" w:rsidRPr="00757D73" w:rsidRDefault="00757D73" w:rsidP="00FC3BD3">
            <w:pPr>
              <w:spacing w:after="0" w:line="240" w:lineRule="auto"/>
              <w:rPr>
                <w:rFonts w:ascii="Centrale Sans Light" w:eastAsia="Times New Roman" w:hAnsi="Centrale Sans Light" w:cs="Tahoma"/>
                <w:bCs/>
                <w:sz w:val="20"/>
                <w:szCs w:val="20"/>
                <w:lang w:val="x-none" w:eastAsia="x-none"/>
              </w:rPr>
            </w:pPr>
          </w:p>
        </w:tc>
      </w:tr>
      <w:tr w:rsidR="00577D0D" w:rsidRPr="00757D73" w14:paraId="45813BAE" w14:textId="77777777" w:rsidTr="00577D0D">
        <w:trPr>
          <w:trHeight w:val="1430"/>
        </w:trPr>
        <w:tc>
          <w:tcPr>
            <w:tcW w:w="1777" w:type="dxa"/>
            <w:tcBorders>
              <w:top w:val="single" w:sz="18" w:space="0" w:color="auto"/>
            </w:tcBorders>
            <w:shd w:val="clear" w:color="auto" w:fill="auto"/>
          </w:tcPr>
          <w:p w14:paraId="599BD830" w14:textId="77777777" w:rsidR="00757D73" w:rsidRPr="00757D73" w:rsidRDefault="00757D73" w:rsidP="00FC3BD3">
            <w:pPr>
              <w:spacing w:after="0" w:line="240" w:lineRule="auto"/>
              <w:rPr>
                <w:rFonts w:ascii="Centrale Sans Light" w:eastAsia="Times New Roman" w:hAnsi="Centrale Sans Light" w:cs="Tahoma"/>
                <w:bCs/>
                <w:sz w:val="20"/>
                <w:szCs w:val="20"/>
                <w:lang w:eastAsia="x-none"/>
              </w:rPr>
            </w:pPr>
            <w:r w:rsidRPr="00757D73">
              <w:rPr>
                <w:rFonts w:ascii="Centrale Sans Light" w:eastAsia="Times New Roman" w:hAnsi="Centrale Sans Light" w:cs="Tahoma"/>
                <w:bCs/>
                <w:sz w:val="20"/>
                <w:szCs w:val="20"/>
                <w:lang w:eastAsia="x-none"/>
              </w:rPr>
              <w:t>Ulica/chodnik/</w:t>
            </w:r>
          </w:p>
          <w:p w14:paraId="4AC18C1E" w14:textId="77777777" w:rsidR="00757D73" w:rsidRPr="00757D73" w:rsidRDefault="00757D73" w:rsidP="00FC3BD3">
            <w:pPr>
              <w:spacing w:after="0" w:line="240" w:lineRule="auto"/>
              <w:rPr>
                <w:rFonts w:ascii="Centrale Sans Light" w:eastAsia="Times New Roman" w:hAnsi="Centrale Sans Light" w:cs="Tahoma"/>
                <w:bCs/>
                <w:sz w:val="20"/>
                <w:szCs w:val="20"/>
                <w:lang w:eastAsia="x-none"/>
              </w:rPr>
            </w:pPr>
            <w:r w:rsidRPr="00757D73">
              <w:rPr>
                <w:rFonts w:ascii="Centrale Sans Light" w:eastAsia="Times New Roman" w:hAnsi="Centrale Sans Light" w:cs="Tahoma"/>
                <w:bCs/>
                <w:sz w:val="20"/>
                <w:szCs w:val="20"/>
                <w:lang w:eastAsia="x-none"/>
              </w:rPr>
              <w:t>parking/zatoka/</w:t>
            </w:r>
          </w:p>
          <w:p w14:paraId="7E293D33" w14:textId="77777777" w:rsidR="00757D73" w:rsidRPr="00757D73" w:rsidRDefault="00757D73" w:rsidP="00FC3BD3">
            <w:pPr>
              <w:spacing w:after="0" w:line="240" w:lineRule="auto"/>
              <w:rPr>
                <w:rFonts w:ascii="Centrale Sans Light" w:eastAsia="Times New Roman" w:hAnsi="Centrale Sans Light" w:cs="Tahoma"/>
                <w:bCs/>
                <w:sz w:val="20"/>
                <w:szCs w:val="20"/>
                <w:lang w:eastAsia="x-none"/>
              </w:rPr>
            </w:pPr>
            <w:r w:rsidRPr="00757D73">
              <w:rPr>
                <w:rFonts w:ascii="Centrale Sans Light" w:eastAsia="Times New Roman" w:hAnsi="Centrale Sans Light" w:cs="Tahoma"/>
                <w:bCs/>
                <w:sz w:val="20"/>
                <w:szCs w:val="20"/>
                <w:lang w:eastAsia="x-none"/>
              </w:rPr>
              <w:t>plac:</w:t>
            </w:r>
          </w:p>
          <w:p w14:paraId="0F1DD9B9" w14:textId="77777777" w:rsidR="00757D73" w:rsidRPr="00757D73" w:rsidRDefault="00757D73" w:rsidP="00FC3BD3">
            <w:pPr>
              <w:spacing w:after="0" w:line="240" w:lineRule="auto"/>
              <w:rPr>
                <w:rFonts w:ascii="Centrale Sans Light" w:eastAsia="Times New Roman" w:hAnsi="Centrale Sans Light" w:cs="Tahoma"/>
                <w:bCs/>
                <w:sz w:val="20"/>
                <w:szCs w:val="20"/>
                <w:lang w:eastAsia="x-none"/>
              </w:rPr>
            </w:pPr>
          </w:p>
          <w:p w14:paraId="07363BFE" w14:textId="77777777" w:rsidR="00757D73" w:rsidRPr="00757D73" w:rsidRDefault="00757D73" w:rsidP="00FC3BD3">
            <w:pPr>
              <w:spacing w:after="0" w:line="240" w:lineRule="auto"/>
              <w:rPr>
                <w:rFonts w:ascii="Centrale Sans Light" w:eastAsia="Times New Roman" w:hAnsi="Centrale Sans Light" w:cs="Tahoma"/>
                <w:bCs/>
                <w:sz w:val="20"/>
                <w:szCs w:val="20"/>
                <w:lang w:eastAsia="x-none"/>
              </w:rPr>
            </w:pPr>
          </w:p>
        </w:tc>
        <w:tc>
          <w:tcPr>
            <w:tcW w:w="1036" w:type="dxa"/>
            <w:tcBorders>
              <w:top w:val="single" w:sz="18" w:space="0" w:color="auto"/>
            </w:tcBorders>
            <w:shd w:val="clear" w:color="auto" w:fill="auto"/>
          </w:tcPr>
          <w:p w14:paraId="46A83213" w14:textId="77777777" w:rsidR="00757D73" w:rsidRPr="00757D73" w:rsidRDefault="00757D73" w:rsidP="00FC3BD3">
            <w:pPr>
              <w:spacing w:after="0" w:line="240" w:lineRule="auto"/>
              <w:rPr>
                <w:rFonts w:ascii="Centrale Sans Light" w:eastAsia="Times New Roman" w:hAnsi="Centrale Sans Light" w:cs="Tahoma"/>
                <w:bCs/>
                <w:sz w:val="20"/>
                <w:szCs w:val="20"/>
                <w:lang w:val="x-none" w:eastAsia="x-none"/>
              </w:rPr>
            </w:pPr>
          </w:p>
        </w:tc>
        <w:tc>
          <w:tcPr>
            <w:tcW w:w="1185" w:type="dxa"/>
            <w:tcBorders>
              <w:top w:val="single" w:sz="18" w:space="0" w:color="auto"/>
            </w:tcBorders>
            <w:shd w:val="clear" w:color="auto" w:fill="auto"/>
          </w:tcPr>
          <w:p w14:paraId="3D95E296" w14:textId="77777777" w:rsidR="00757D73" w:rsidRPr="00757D73" w:rsidRDefault="00757D73" w:rsidP="00FC3BD3">
            <w:pPr>
              <w:spacing w:after="0" w:line="240" w:lineRule="auto"/>
              <w:rPr>
                <w:rFonts w:ascii="Centrale Sans Light" w:eastAsia="Times New Roman" w:hAnsi="Centrale Sans Light" w:cs="Tahoma"/>
                <w:bCs/>
                <w:sz w:val="20"/>
                <w:szCs w:val="20"/>
                <w:lang w:val="x-none" w:eastAsia="x-none"/>
              </w:rPr>
            </w:pPr>
          </w:p>
        </w:tc>
        <w:tc>
          <w:tcPr>
            <w:tcW w:w="1639" w:type="dxa"/>
            <w:tcBorders>
              <w:top w:val="single" w:sz="18" w:space="0" w:color="auto"/>
            </w:tcBorders>
            <w:shd w:val="clear" w:color="auto" w:fill="auto"/>
          </w:tcPr>
          <w:p w14:paraId="3A226C9C" w14:textId="77777777" w:rsidR="00757D73" w:rsidRPr="00757D73" w:rsidRDefault="00757D73" w:rsidP="00FC3BD3">
            <w:pPr>
              <w:spacing w:after="0" w:line="240" w:lineRule="auto"/>
              <w:rPr>
                <w:rFonts w:ascii="Centrale Sans Light" w:eastAsia="Times New Roman" w:hAnsi="Centrale Sans Light" w:cs="Tahoma"/>
                <w:bCs/>
                <w:sz w:val="20"/>
                <w:szCs w:val="20"/>
                <w:lang w:val="x-none" w:eastAsia="x-none"/>
              </w:rPr>
            </w:pPr>
          </w:p>
        </w:tc>
        <w:tc>
          <w:tcPr>
            <w:tcW w:w="1620" w:type="dxa"/>
            <w:tcBorders>
              <w:top w:val="single" w:sz="18" w:space="0" w:color="auto"/>
            </w:tcBorders>
            <w:shd w:val="clear" w:color="auto" w:fill="auto"/>
          </w:tcPr>
          <w:p w14:paraId="55AD6786" w14:textId="77777777" w:rsidR="00757D73" w:rsidRPr="00757D73" w:rsidRDefault="00757D73" w:rsidP="00FC3BD3">
            <w:pPr>
              <w:spacing w:after="0" w:line="240" w:lineRule="auto"/>
              <w:rPr>
                <w:rFonts w:ascii="Centrale Sans Light" w:eastAsia="Times New Roman" w:hAnsi="Centrale Sans Light" w:cs="Tahoma"/>
                <w:bCs/>
                <w:sz w:val="20"/>
                <w:szCs w:val="20"/>
                <w:lang w:val="x-none" w:eastAsia="x-none"/>
              </w:rPr>
            </w:pPr>
          </w:p>
        </w:tc>
        <w:tc>
          <w:tcPr>
            <w:tcW w:w="1640" w:type="dxa"/>
            <w:tcBorders>
              <w:top w:val="single" w:sz="18" w:space="0" w:color="auto"/>
            </w:tcBorders>
            <w:shd w:val="clear" w:color="auto" w:fill="auto"/>
          </w:tcPr>
          <w:p w14:paraId="78696B20" w14:textId="77777777" w:rsidR="00757D73" w:rsidRPr="00757D73" w:rsidRDefault="00757D73" w:rsidP="00FC3BD3">
            <w:pPr>
              <w:spacing w:after="0" w:line="240" w:lineRule="auto"/>
              <w:rPr>
                <w:rFonts w:ascii="Centrale Sans Light" w:eastAsia="Times New Roman" w:hAnsi="Centrale Sans Light" w:cs="Tahoma"/>
                <w:bCs/>
                <w:sz w:val="20"/>
                <w:szCs w:val="20"/>
                <w:lang w:val="x-none" w:eastAsia="x-none"/>
              </w:rPr>
            </w:pPr>
          </w:p>
        </w:tc>
        <w:tc>
          <w:tcPr>
            <w:tcW w:w="1417" w:type="dxa"/>
            <w:tcBorders>
              <w:top w:val="single" w:sz="18" w:space="0" w:color="auto"/>
            </w:tcBorders>
            <w:shd w:val="clear" w:color="auto" w:fill="auto"/>
          </w:tcPr>
          <w:p w14:paraId="7F3F9698" w14:textId="77777777" w:rsidR="00757D73" w:rsidRPr="00757D73" w:rsidRDefault="00757D73" w:rsidP="00FC3BD3">
            <w:pPr>
              <w:spacing w:after="0" w:line="240" w:lineRule="auto"/>
              <w:rPr>
                <w:rFonts w:ascii="Centrale Sans Light" w:eastAsia="Times New Roman" w:hAnsi="Centrale Sans Light" w:cs="Tahoma"/>
                <w:bCs/>
                <w:sz w:val="20"/>
                <w:szCs w:val="20"/>
                <w:lang w:val="x-none" w:eastAsia="x-none"/>
              </w:rPr>
            </w:pPr>
          </w:p>
        </w:tc>
      </w:tr>
    </w:tbl>
    <w:p w14:paraId="5663A66F" w14:textId="77777777" w:rsidR="00F35765" w:rsidRPr="00821AA3" w:rsidRDefault="00F35765" w:rsidP="00F35765">
      <w:pPr>
        <w:spacing w:after="0" w:line="360" w:lineRule="auto"/>
        <w:ind w:left="709" w:firstLine="709"/>
        <w:jc w:val="center"/>
        <w:rPr>
          <w:rFonts w:ascii="Centrale Sans Light" w:eastAsia="Times New Roman" w:hAnsi="Centrale Sans Light" w:cs="Tahoma"/>
          <w:bCs/>
          <w:sz w:val="20"/>
          <w:szCs w:val="20"/>
          <w:lang w:eastAsia="x-none"/>
        </w:rPr>
      </w:pPr>
    </w:p>
    <w:p w14:paraId="47F4D255" w14:textId="77777777" w:rsidR="00F35765" w:rsidRPr="00821AA3" w:rsidRDefault="00F35765" w:rsidP="00F35765">
      <w:pPr>
        <w:spacing w:after="0" w:line="360" w:lineRule="auto"/>
        <w:ind w:left="709" w:firstLine="709"/>
        <w:jc w:val="center"/>
        <w:rPr>
          <w:rFonts w:ascii="Centrale Sans Light" w:eastAsia="Times New Roman" w:hAnsi="Centrale Sans Light" w:cs="Tahoma"/>
          <w:bCs/>
          <w:sz w:val="20"/>
          <w:szCs w:val="20"/>
          <w:lang w:eastAsia="x-none"/>
        </w:rPr>
      </w:pPr>
    </w:p>
    <w:p w14:paraId="1635D0D6" w14:textId="77777777" w:rsidR="00F35765" w:rsidRPr="00821AA3" w:rsidRDefault="00F35765" w:rsidP="00F35765">
      <w:pPr>
        <w:spacing w:after="0" w:line="360" w:lineRule="auto"/>
        <w:ind w:left="709" w:firstLine="709"/>
        <w:jc w:val="center"/>
        <w:rPr>
          <w:rFonts w:ascii="Centrale Sans Light" w:eastAsia="Times New Roman" w:hAnsi="Centrale Sans Light" w:cs="Tahoma"/>
          <w:bCs/>
          <w:sz w:val="20"/>
          <w:szCs w:val="20"/>
          <w:lang w:eastAsia="x-none"/>
        </w:rPr>
      </w:pPr>
    </w:p>
    <w:p w14:paraId="29995FEF" w14:textId="77777777" w:rsidR="00F35765" w:rsidRPr="00821AA3" w:rsidRDefault="00F35765" w:rsidP="00F35765">
      <w:pPr>
        <w:spacing w:after="0" w:line="360" w:lineRule="auto"/>
        <w:ind w:left="709" w:firstLine="709"/>
        <w:jc w:val="center"/>
        <w:rPr>
          <w:rFonts w:ascii="Centrale Sans Light" w:eastAsia="Times New Roman" w:hAnsi="Centrale Sans Light" w:cs="Tahoma"/>
          <w:bCs/>
          <w:sz w:val="20"/>
          <w:szCs w:val="20"/>
          <w:lang w:eastAsia="x-none"/>
        </w:rPr>
      </w:pPr>
    </w:p>
    <w:p w14:paraId="7C022485" w14:textId="77777777" w:rsidR="00F35765" w:rsidRPr="00821AA3" w:rsidRDefault="00F35765" w:rsidP="00F35765">
      <w:pPr>
        <w:spacing w:after="0" w:line="360" w:lineRule="auto"/>
        <w:ind w:left="709" w:firstLine="709"/>
        <w:jc w:val="center"/>
        <w:rPr>
          <w:rFonts w:ascii="Centrale Sans Light" w:eastAsia="Times New Roman" w:hAnsi="Centrale Sans Light" w:cs="Tahoma"/>
          <w:bCs/>
          <w:sz w:val="20"/>
          <w:szCs w:val="20"/>
          <w:lang w:eastAsia="x-none"/>
        </w:rPr>
      </w:pPr>
    </w:p>
    <w:p w14:paraId="793FF434" w14:textId="77777777" w:rsidR="00F35765" w:rsidRPr="00821AA3" w:rsidRDefault="00F35765" w:rsidP="00F35765">
      <w:pPr>
        <w:spacing w:after="0" w:line="360" w:lineRule="auto"/>
        <w:ind w:left="709" w:firstLine="709"/>
        <w:jc w:val="center"/>
        <w:rPr>
          <w:rFonts w:ascii="Centrale Sans Light" w:eastAsia="Times New Roman" w:hAnsi="Centrale Sans Light" w:cs="Tahoma"/>
          <w:bCs/>
          <w:sz w:val="20"/>
          <w:szCs w:val="20"/>
          <w:lang w:eastAsia="x-none"/>
        </w:rPr>
      </w:pPr>
    </w:p>
    <w:p w14:paraId="258872B1" w14:textId="77777777" w:rsidR="00F35765" w:rsidRPr="00821AA3" w:rsidRDefault="00F35765" w:rsidP="00F35765">
      <w:pPr>
        <w:spacing w:after="0" w:line="360" w:lineRule="auto"/>
        <w:ind w:left="709" w:firstLine="709"/>
        <w:jc w:val="center"/>
        <w:rPr>
          <w:rFonts w:ascii="Centrale Sans Light" w:eastAsia="Times New Roman" w:hAnsi="Centrale Sans Light" w:cs="Tahoma"/>
          <w:bCs/>
          <w:sz w:val="20"/>
          <w:szCs w:val="20"/>
          <w:lang w:eastAsia="x-none"/>
        </w:rPr>
      </w:pPr>
    </w:p>
    <w:p w14:paraId="7EA4B741" w14:textId="77777777" w:rsidR="00F35765" w:rsidRPr="00821AA3" w:rsidRDefault="00F35765" w:rsidP="00F35765">
      <w:pPr>
        <w:spacing w:after="0" w:line="360" w:lineRule="auto"/>
        <w:ind w:left="709" w:firstLine="709"/>
        <w:jc w:val="center"/>
        <w:rPr>
          <w:rFonts w:ascii="Centrale Sans Light" w:eastAsia="Times New Roman" w:hAnsi="Centrale Sans Light" w:cs="Tahoma"/>
          <w:bCs/>
          <w:sz w:val="20"/>
          <w:szCs w:val="20"/>
          <w:lang w:eastAsia="x-none"/>
        </w:rPr>
      </w:pPr>
    </w:p>
    <w:p w14:paraId="10173958" w14:textId="77777777" w:rsidR="00F35765" w:rsidRPr="00821AA3" w:rsidRDefault="00F35765">
      <w:pPr>
        <w:rPr>
          <w:rFonts w:ascii="Centrale Sans Light" w:hAnsi="Centrale Sans Light" w:cs="Tahoma"/>
          <w:sz w:val="20"/>
          <w:szCs w:val="20"/>
        </w:rPr>
      </w:pPr>
    </w:p>
    <w:sectPr w:rsidR="00F35765" w:rsidRPr="00821AA3" w:rsidSect="008B6483">
      <w:footerReference w:type="default" r:id="rId10"/>
      <w:pgSz w:w="11906" w:h="16838"/>
      <w:pgMar w:top="1417" w:right="1417" w:bottom="1417" w:left="1417" w:header="708" w:footer="1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B08D94" w14:textId="77777777" w:rsidR="00270558" w:rsidRDefault="00270558" w:rsidP="00270558">
      <w:pPr>
        <w:spacing w:after="0" w:line="240" w:lineRule="auto"/>
      </w:pPr>
      <w:r>
        <w:separator/>
      </w:r>
    </w:p>
  </w:endnote>
  <w:endnote w:type="continuationSeparator" w:id="0">
    <w:p w14:paraId="3B7A7031" w14:textId="77777777" w:rsidR="00270558" w:rsidRDefault="00270558" w:rsidP="002705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entrale Sans Light">
    <w:panose1 w:val="02000000000000000000"/>
    <w:charset w:val="00"/>
    <w:family w:val="modern"/>
    <w:notTrueType/>
    <w:pitch w:val="variable"/>
    <w:sig w:usb0="A000002F" w:usb1="5000000A" w:usb2="00000000" w:usb3="00000000" w:csb0="00000093" w:csb1="00000000"/>
  </w:font>
  <w:font w:name="CenturyGothic">
    <w:altName w:val="MS Mincho"/>
    <w:charset w:val="8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6794087"/>
      <w:docPartObj>
        <w:docPartGallery w:val="Page Numbers (Bottom of Page)"/>
        <w:docPartUnique/>
      </w:docPartObj>
    </w:sdtPr>
    <w:sdtEndPr/>
    <w:sdtContent>
      <w:p w14:paraId="6907D4ED" w14:textId="16760C20" w:rsidR="008B6483" w:rsidRDefault="008B6483">
        <w:pPr>
          <w:pStyle w:val="Stopka"/>
          <w:jc w:val="right"/>
        </w:pPr>
        <w:r>
          <w:fldChar w:fldCharType="begin"/>
        </w:r>
        <w:r>
          <w:instrText>PAGE   \* MERGEFORMAT</w:instrText>
        </w:r>
        <w:r>
          <w:fldChar w:fldCharType="separate"/>
        </w:r>
        <w:r>
          <w:t>2</w:t>
        </w:r>
        <w:r>
          <w:fldChar w:fldCharType="end"/>
        </w:r>
      </w:p>
    </w:sdtContent>
  </w:sdt>
  <w:p w14:paraId="4AC6BCCB" w14:textId="77777777" w:rsidR="008B6483" w:rsidRDefault="008B648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FF9AD7" w14:textId="77777777" w:rsidR="00270558" w:rsidRDefault="00270558" w:rsidP="00270558">
      <w:pPr>
        <w:spacing w:after="0" w:line="240" w:lineRule="auto"/>
      </w:pPr>
      <w:r>
        <w:separator/>
      </w:r>
    </w:p>
  </w:footnote>
  <w:footnote w:type="continuationSeparator" w:id="0">
    <w:p w14:paraId="5EEAA4E2" w14:textId="77777777" w:rsidR="00270558" w:rsidRDefault="00270558" w:rsidP="002705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05A7F"/>
    <w:multiLevelType w:val="hybridMultilevel"/>
    <w:tmpl w:val="EBE8AE7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0D5BFB"/>
    <w:multiLevelType w:val="hybridMultilevel"/>
    <w:tmpl w:val="DD0EEF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2C572F"/>
    <w:multiLevelType w:val="hybridMultilevel"/>
    <w:tmpl w:val="F0800452"/>
    <w:lvl w:ilvl="0" w:tplc="04150011">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156A3ECA"/>
    <w:multiLevelType w:val="hybridMultilevel"/>
    <w:tmpl w:val="32BA8F42"/>
    <w:lvl w:ilvl="0" w:tplc="D53A8E3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159938D9"/>
    <w:multiLevelType w:val="hybridMultilevel"/>
    <w:tmpl w:val="DC880454"/>
    <w:lvl w:ilvl="0" w:tplc="04150011">
      <w:start w:val="1"/>
      <w:numFmt w:val="decimal"/>
      <w:lvlText w:val="%1)"/>
      <w:lvlJc w:val="left"/>
      <w:pPr>
        <w:tabs>
          <w:tab w:val="num" w:pos="720"/>
        </w:tabs>
        <w:ind w:left="720" w:hanging="360"/>
      </w:pPr>
    </w:lvl>
    <w:lvl w:ilvl="1" w:tplc="0415000F">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5C01A9F"/>
    <w:multiLevelType w:val="hybridMultilevel"/>
    <w:tmpl w:val="F82E8AE2"/>
    <w:lvl w:ilvl="0" w:tplc="0C72C53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6A60492"/>
    <w:multiLevelType w:val="hybridMultilevel"/>
    <w:tmpl w:val="E21C056E"/>
    <w:lvl w:ilvl="0" w:tplc="8E7005C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9E06F79"/>
    <w:multiLevelType w:val="hybridMultilevel"/>
    <w:tmpl w:val="A1E449F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A014F97"/>
    <w:multiLevelType w:val="hybridMultilevel"/>
    <w:tmpl w:val="1D9E8EE4"/>
    <w:lvl w:ilvl="0" w:tplc="D388BAEE">
      <w:start w:val="1"/>
      <w:numFmt w:val="lowerLetter"/>
      <w:lvlText w:val="%1)"/>
      <w:lvlJc w:val="left"/>
      <w:pPr>
        <w:tabs>
          <w:tab w:val="num" w:pos="1440"/>
        </w:tabs>
        <w:ind w:left="1440" w:hanging="360"/>
      </w:pPr>
      <w:rPr>
        <w:rFonts w:hint="default"/>
        <w:b w:val="0"/>
        <w:i w:val="0"/>
        <w:strike w:val="0"/>
        <w:d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BF25128"/>
    <w:multiLevelType w:val="singleLevel"/>
    <w:tmpl w:val="0415000F"/>
    <w:lvl w:ilvl="0">
      <w:start w:val="1"/>
      <w:numFmt w:val="decimal"/>
      <w:lvlText w:val="%1."/>
      <w:lvlJc w:val="left"/>
      <w:pPr>
        <w:tabs>
          <w:tab w:val="num" w:pos="360"/>
        </w:tabs>
        <w:ind w:left="360" w:hanging="360"/>
      </w:pPr>
      <w:rPr>
        <w:rFonts w:hint="default"/>
      </w:rPr>
    </w:lvl>
  </w:abstractNum>
  <w:abstractNum w:abstractNumId="11" w15:restartNumberingAfterBreak="0">
    <w:nsid w:val="1F287784"/>
    <w:multiLevelType w:val="hybridMultilevel"/>
    <w:tmpl w:val="70D8889E"/>
    <w:lvl w:ilvl="0" w:tplc="A92EF5B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2121253A"/>
    <w:multiLevelType w:val="hybridMultilevel"/>
    <w:tmpl w:val="8948283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3" w15:restartNumberingAfterBreak="0">
    <w:nsid w:val="21545BE2"/>
    <w:multiLevelType w:val="hybridMultilevel"/>
    <w:tmpl w:val="EF66B746"/>
    <w:lvl w:ilvl="0" w:tplc="844CCAC8">
      <w:start w:val="1"/>
      <w:numFmt w:val="decimal"/>
      <w:lvlText w:val="%1)"/>
      <w:lvlJc w:val="left"/>
      <w:pPr>
        <w:ind w:left="1440" w:hanging="360"/>
      </w:pPr>
      <w:rPr>
        <w:rFonts w:hint="default"/>
        <w:i w:val="0"/>
        <w:sz w:val="18"/>
        <w:szCs w:val="18"/>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21358A7"/>
    <w:multiLevelType w:val="hybridMultilevel"/>
    <w:tmpl w:val="A5B236D4"/>
    <w:lvl w:ilvl="0" w:tplc="5D5023F8">
      <w:start w:val="1"/>
      <w:numFmt w:val="decimal"/>
      <w:lvlText w:val="%1."/>
      <w:lvlJc w:val="left"/>
      <w:pPr>
        <w:tabs>
          <w:tab w:val="num" w:pos="397"/>
        </w:tabs>
        <w:ind w:left="39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75931D8"/>
    <w:multiLevelType w:val="hybridMultilevel"/>
    <w:tmpl w:val="ABCE7B30"/>
    <w:lvl w:ilvl="0" w:tplc="43707E1A">
      <w:start w:val="1"/>
      <w:numFmt w:val="decimal"/>
      <w:lvlText w:val="%1."/>
      <w:lvlJc w:val="left"/>
      <w:pPr>
        <w:tabs>
          <w:tab w:val="num" w:pos="397"/>
        </w:tabs>
        <w:ind w:left="397" w:hanging="397"/>
      </w:pPr>
      <w:rPr>
        <w:rFonts w:hint="default"/>
        <w:b w:val="0"/>
      </w:rPr>
    </w:lvl>
    <w:lvl w:ilvl="1" w:tplc="0E485BE8">
      <w:start w:val="1"/>
      <w:numFmt w:val="lowerLetter"/>
      <w:lvlText w:val="%2)"/>
      <w:lvlJc w:val="left"/>
      <w:pPr>
        <w:tabs>
          <w:tab w:val="num" w:pos="1420"/>
        </w:tabs>
        <w:ind w:left="1420" w:hanging="360"/>
      </w:pPr>
      <w:rPr>
        <w:rFonts w:ascii="Tahoma" w:hAnsi="Tahoma" w:hint="default"/>
        <w:b w:val="0"/>
        <w:i w:val="0"/>
        <w:sz w:val="20"/>
        <w:szCs w:val="20"/>
      </w:rPr>
    </w:lvl>
    <w:lvl w:ilvl="2" w:tplc="0415001B" w:tentative="1">
      <w:start w:val="1"/>
      <w:numFmt w:val="lowerRoman"/>
      <w:lvlText w:val="%3."/>
      <w:lvlJc w:val="right"/>
      <w:pPr>
        <w:tabs>
          <w:tab w:val="num" w:pos="2140"/>
        </w:tabs>
        <w:ind w:left="2140" w:hanging="180"/>
      </w:pPr>
    </w:lvl>
    <w:lvl w:ilvl="3" w:tplc="0415000F" w:tentative="1">
      <w:start w:val="1"/>
      <w:numFmt w:val="decimal"/>
      <w:lvlText w:val="%4."/>
      <w:lvlJc w:val="left"/>
      <w:pPr>
        <w:tabs>
          <w:tab w:val="num" w:pos="2860"/>
        </w:tabs>
        <w:ind w:left="2860" w:hanging="360"/>
      </w:pPr>
    </w:lvl>
    <w:lvl w:ilvl="4" w:tplc="04150019" w:tentative="1">
      <w:start w:val="1"/>
      <w:numFmt w:val="lowerLetter"/>
      <w:lvlText w:val="%5."/>
      <w:lvlJc w:val="left"/>
      <w:pPr>
        <w:tabs>
          <w:tab w:val="num" w:pos="3580"/>
        </w:tabs>
        <w:ind w:left="3580" w:hanging="360"/>
      </w:pPr>
    </w:lvl>
    <w:lvl w:ilvl="5" w:tplc="0415001B" w:tentative="1">
      <w:start w:val="1"/>
      <w:numFmt w:val="lowerRoman"/>
      <w:lvlText w:val="%6."/>
      <w:lvlJc w:val="right"/>
      <w:pPr>
        <w:tabs>
          <w:tab w:val="num" w:pos="4300"/>
        </w:tabs>
        <w:ind w:left="4300" w:hanging="180"/>
      </w:pPr>
    </w:lvl>
    <w:lvl w:ilvl="6" w:tplc="0415000F" w:tentative="1">
      <w:start w:val="1"/>
      <w:numFmt w:val="decimal"/>
      <w:lvlText w:val="%7."/>
      <w:lvlJc w:val="left"/>
      <w:pPr>
        <w:tabs>
          <w:tab w:val="num" w:pos="5020"/>
        </w:tabs>
        <w:ind w:left="5020" w:hanging="360"/>
      </w:pPr>
    </w:lvl>
    <w:lvl w:ilvl="7" w:tplc="04150019" w:tentative="1">
      <w:start w:val="1"/>
      <w:numFmt w:val="lowerLetter"/>
      <w:lvlText w:val="%8."/>
      <w:lvlJc w:val="left"/>
      <w:pPr>
        <w:tabs>
          <w:tab w:val="num" w:pos="5740"/>
        </w:tabs>
        <w:ind w:left="5740" w:hanging="360"/>
      </w:pPr>
    </w:lvl>
    <w:lvl w:ilvl="8" w:tplc="0415001B" w:tentative="1">
      <w:start w:val="1"/>
      <w:numFmt w:val="lowerRoman"/>
      <w:lvlText w:val="%9."/>
      <w:lvlJc w:val="right"/>
      <w:pPr>
        <w:tabs>
          <w:tab w:val="num" w:pos="6460"/>
        </w:tabs>
        <w:ind w:left="6460" w:hanging="180"/>
      </w:pPr>
    </w:lvl>
  </w:abstractNum>
  <w:abstractNum w:abstractNumId="16" w15:restartNumberingAfterBreak="0">
    <w:nsid w:val="2A7515C0"/>
    <w:multiLevelType w:val="multilevel"/>
    <w:tmpl w:val="DBB6521A"/>
    <w:lvl w:ilvl="0">
      <w:start w:val="1"/>
      <w:numFmt w:val="decimal"/>
      <w:lvlText w:val="%1."/>
      <w:lvlJc w:val="left"/>
      <w:pPr>
        <w:ind w:left="435" w:hanging="435"/>
      </w:pPr>
      <w:rPr>
        <w:rFonts w:hint="default"/>
      </w:rPr>
    </w:lvl>
    <w:lvl w:ilvl="1">
      <w:start w:val="1"/>
      <w:numFmt w:val="decimal"/>
      <w:lvlText w:val="%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B035B90"/>
    <w:multiLevelType w:val="hybridMultilevel"/>
    <w:tmpl w:val="E4C4AFCE"/>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8" w15:restartNumberingAfterBreak="0">
    <w:nsid w:val="2EAA5A90"/>
    <w:multiLevelType w:val="multilevel"/>
    <w:tmpl w:val="24C888B0"/>
    <w:lvl w:ilvl="0">
      <w:start w:val="2"/>
      <w:numFmt w:val="decimal"/>
      <w:lvlText w:val="%1."/>
      <w:lvlJc w:val="left"/>
      <w:pPr>
        <w:ind w:left="435" w:hanging="435"/>
      </w:pPr>
      <w:rPr>
        <w:rFonts w:hint="default"/>
      </w:rPr>
    </w:lvl>
    <w:lvl w:ilvl="1">
      <w:start w:val="2"/>
      <w:numFmt w:val="decimal"/>
      <w:lvlText w:val="%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3A242EE4"/>
    <w:multiLevelType w:val="hybridMultilevel"/>
    <w:tmpl w:val="41DE36B6"/>
    <w:lvl w:ilvl="0" w:tplc="0EC62F68">
      <w:start w:val="1"/>
      <w:numFmt w:val="decimal"/>
      <w:lvlText w:val="%1)"/>
      <w:lvlJc w:val="left"/>
      <w:pPr>
        <w:tabs>
          <w:tab w:val="num" w:pos="397"/>
        </w:tabs>
        <w:ind w:left="397" w:hanging="397"/>
      </w:pPr>
      <w:rPr>
        <w:rFonts w:hint="default"/>
      </w:rPr>
    </w:lvl>
    <w:lvl w:ilvl="1" w:tplc="0EC62F68">
      <w:start w:val="1"/>
      <w:numFmt w:val="decimal"/>
      <w:lvlText w:val="%2)"/>
      <w:lvlJc w:val="left"/>
      <w:pPr>
        <w:tabs>
          <w:tab w:val="num" w:pos="397"/>
        </w:tabs>
        <w:ind w:left="397" w:hanging="397"/>
      </w:pPr>
      <w:rPr>
        <w:rFonts w:hint="default"/>
      </w:rPr>
    </w:lvl>
    <w:lvl w:ilvl="2" w:tplc="04150011">
      <w:start w:val="1"/>
      <w:numFmt w:val="decimal"/>
      <w:lvlText w:val="%3)"/>
      <w:lvlJc w:val="left"/>
      <w:pPr>
        <w:tabs>
          <w:tab w:val="num" w:pos="794"/>
        </w:tabs>
        <w:ind w:left="794" w:hanging="397"/>
      </w:pPr>
      <w:rPr>
        <w:rFonts w:hint="default"/>
      </w:rPr>
    </w:lvl>
    <w:lvl w:ilvl="3" w:tplc="0EC62F68">
      <w:start w:val="1"/>
      <w:numFmt w:val="decimal"/>
      <w:lvlText w:val="%4)"/>
      <w:lvlJc w:val="left"/>
      <w:pPr>
        <w:tabs>
          <w:tab w:val="num" w:pos="2917"/>
        </w:tabs>
        <w:ind w:left="2917" w:hanging="397"/>
      </w:pPr>
      <w:rPr>
        <w:rFonts w:hint="default"/>
      </w:rPr>
    </w:lvl>
    <w:lvl w:ilvl="4" w:tplc="78002D4A">
      <w:start w:val="24"/>
      <w:numFmt w:val="upperRoman"/>
      <w:lvlText w:val="%5."/>
      <w:lvlJc w:val="left"/>
      <w:pPr>
        <w:tabs>
          <w:tab w:val="num" w:pos="3960"/>
        </w:tabs>
        <w:ind w:left="3960" w:hanging="72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B5F72C3"/>
    <w:multiLevelType w:val="hybridMultilevel"/>
    <w:tmpl w:val="DC5C36B4"/>
    <w:lvl w:ilvl="0" w:tplc="05C220D4">
      <w:start w:val="1"/>
      <w:numFmt w:val="decimal"/>
      <w:lvlText w:val="%1)"/>
      <w:lvlJc w:val="left"/>
      <w:pPr>
        <w:ind w:left="720" w:hanging="360"/>
      </w:pPr>
      <w:rPr>
        <w:b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448C7B73"/>
    <w:multiLevelType w:val="hybridMultilevel"/>
    <w:tmpl w:val="EA56883A"/>
    <w:lvl w:ilvl="0" w:tplc="1BCA8E9E">
      <w:start w:val="1"/>
      <w:numFmt w:val="decimal"/>
      <w:lvlText w:val="%1."/>
      <w:lvlJc w:val="left"/>
      <w:pPr>
        <w:ind w:left="720" w:hanging="360"/>
      </w:pPr>
      <w:rPr>
        <w:rFonts w:hint="default"/>
      </w:rPr>
    </w:lvl>
    <w:lvl w:ilvl="1" w:tplc="D388BAEE">
      <w:start w:val="1"/>
      <w:numFmt w:val="lowerLetter"/>
      <w:lvlText w:val="%2)"/>
      <w:lvlJc w:val="left"/>
      <w:pPr>
        <w:tabs>
          <w:tab w:val="num" w:pos="1440"/>
        </w:tabs>
        <w:ind w:left="1440" w:hanging="360"/>
      </w:pPr>
      <w:rPr>
        <w:rFonts w:hint="default"/>
        <w:b w:val="0"/>
        <w:i w:val="0"/>
        <w:strike w:val="0"/>
        <w:dstrike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761076F"/>
    <w:multiLevelType w:val="hybridMultilevel"/>
    <w:tmpl w:val="774AAE82"/>
    <w:lvl w:ilvl="0" w:tplc="26001060">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480360B5"/>
    <w:multiLevelType w:val="hybridMultilevel"/>
    <w:tmpl w:val="70CA8A44"/>
    <w:lvl w:ilvl="0" w:tplc="FC980D2A">
      <w:start w:val="1"/>
      <w:numFmt w:val="decimal"/>
      <w:lvlText w:val="%1."/>
      <w:lvlJc w:val="left"/>
      <w:pPr>
        <w:tabs>
          <w:tab w:val="num" w:pos="397"/>
        </w:tabs>
        <w:ind w:left="39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49D6587F"/>
    <w:multiLevelType w:val="hybridMultilevel"/>
    <w:tmpl w:val="89AE50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9F87DD0"/>
    <w:multiLevelType w:val="multilevel"/>
    <w:tmpl w:val="F648C5CC"/>
    <w:lvl w:ilvl="0">
      <w:start w:val="1"/>
      <w:numFmt w:val="decimal"/>
      <w:lvlText w:val="%1."/>
      <w:lvlJc w:val="left"/>
      <w:pPr>
        <w:ind w:left="435" w:hanging="435"/>
      </w:pPr>
      <w:rPr>
        <w:rFonts w:hint="default"/>
      </w:rPr>
    </w:lvl>
    <w:lvl w:ilvl="1">
      <w:start w:val="1"/>
      <w:numFmt w:val="lowerLetter"/>
      <w:lvlText w:val="%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4D352C08"/>
    <w:multiLevelType w:val="hybridMultilevel"/>
    <w:tmpl w:val="BE1853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4852F7D"/>
    <w:multiLevelType w:val="hybridMultilevel"/>
    <w:tmpl w:val="F16C5A7C"/>
    <w:lvl w:ilvl="0" w:tplc="D03AFC40">
      <w:start w:val="1"/>
      <w:numFmt w:val="decimal"/>
      <w:lvlText w:val="%1."/>
      <w:lvlJc w:val="left"/>
      <w:pPr>
        <w:ind w:left="360" w:hanging="360"/>
      </w:pPr>
      <w:rPr>
        <w:rFonts w:hint="default"/>
        <w:sz w:val="2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63EA608E"/>
    <w:multiLevelType w:val="hybridMultilevel"/>
    <w:tmpl w:val="AA5ABF1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65D56C72"/>
    <w:multiLevelType w:val="hybridMultilevel"/>
    <w:tmpl w:val="C8923672"/>
    <w:lvl w:ilvl="0" w:tplc="5D94754C">
      <w:start w:val="1"/>
      <w:numFmt w:val="decimal"/>
      <w:lvlText w:val="%1)"/>
      <w:lvlJc w:val="left"/>
      <w:pPr>
        <w:ind w:left="720" w:hanging="360"/>
      </w:pPr>
      <w:rPr>
        <w:rFonts w:hint="default"/>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6174FD9"/>
    <w:multiLevelType w:val="hybridMultilevel"/>
    <w:tmpl w:val="D3A8715C"/>
    <w:lvl w:ilvl="0" w:tplc="7092F9DA">
      <w:start w:val="1"/>
      <w:numFmt w:val="decimal"/>
      <w:lvlText w:val="%1)"/>
      <w:lvlJc w:val="left"/>
      <w:pPr>
        <w:ind w:left="1080" w:hanging="360"/>
      </w:pPr>
      <w:rPr>
        <w:rFonts w:hint="default"/>
        <w:i w:val="0"/>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1" w15:restartNumberingAfterBreak="0">
    <w:nsid w:val="68177EE9"/>
    <w:multiLevelType w:val="hybridMultilevel"/>
    <w:tmpl w:val="1C265AF4"/>
    <w:lvl w:ilvl="0" w:tplc="3F68046A">
      <w:start w:val="1"/>
      <w:numFmt w:val="decimal"/>
      <w:lvlText w:val="%1."/>
      <w:lvlJc w:val="left"/>
      <w:pPr>
        <w:tabs>
          <w:tab w:val="num" w:pos="397"/>
        </w:tabs>
        <w:ind w:left="397" w:hanging="397"/>
      </w:pPr>
      <w:rPr>
        <w:rFonts w:hint="default"/>
      </w:rPr>
    </w:lvl>
    <w:lvl w:ilvl="1" w:tplc="CF9E89E6">
      <w:start w:val="1"/>
      <w:numFmt w:val="decimal"/>
      <w:lvlText w:val="%2)"/>
      <w:lvlJc w:val="left"/>
      <w:pPr>
        <w:tabs>
          <w:tab w:val="num" w:pos="1477"/>
        </w:tabs>
        <w:ind w:left="1477" w:hanging="397"/>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6AA22636"/>
    <w:multiLevelType w:val="hybridMultilevel"/>
    <w:tmpl w:val="2DBA7F74"/>
    <w:lvl w:ilvl="0" w:tplc="98825D3C">
      <w:start w:val="1"/>
      <w:numFmt w:val="decimal"/>
      <w:lvlText w:val="%1."/>
      <w:lvlJc w:val="left"/>
      <w:pPr>
        <w:tabs>
          <w:tab w:val="num" w:pos="397"/>
        </w:tabs>
        <w:ind w:left="397"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FCE6F3F"/>
    <w:multiLevelType w:val="hybridMultilevel"/>
    <w:tmpl w:val="3266E3A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0251450"/>
    <w:multiLevelType w:val="hybridMultilevel"/>
    <w:tmpl w:val="79EA6390"/>
    <w:lvl w:ilvl="0" w:tplc="E77658B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724F0255"/>
    <w:multiLevelType w:val="hybridMultilevel"/>
    <w:tmpl w:val="A9A0DEF2"/>
    <w:lvl w:ilvl="0" w:tplc="15E0B21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75C8433A"/>
    <w:multiLevelType w:val="hybridMultilevel"/>
    <w:tmpl w:val="8214B2E6"/>
    <w:lvl w:ilvl="0" w:tplc="B768C01E">
      <w:start w:val="1"/>
      <w:numFmt w:val="lowerLetter"/>
      <w:lvlText w:val="%1)"/>
      <w:lvlJc w:val="left"/>
      <w:pPr>
        <w:ind w:left="1514" w:hanging="360"/>
      </w:pPr>
      <w:rPr>
        <w:rFonts w:ascii="Tahoma" w:hAnsi="Tahoma" w:cs="Tahoma" w:hint="default"/>
        <w:b w:val="0"/>
        <w:i w:val="0"/>
        <w:sz w:val="18"/>
        <w:szCs w:val="18"/>
      </w:rPr>
    </w:lvl>
    <w:lvl w:ilvl="1" w:tplc="04150019" w:tentative="1">
      <w:start w:val="1"/>
      <w:numFmt w:val="lowerLetter"/>
      <w:lvlText w:val="%2."/>
      <w:lvlJc w:val="left"/>
      <w:pPr>
        <w:ind w:left="2234" w:hanging="360"/>
      </w:pPr>
    </w:lvl>
    <w:lvl w:ilvl="2" w:tplc="0415001B" w:tentative="1">
      <w:start w:val="1"/>
      <w:numFmt w:val="lowerRoman"/>
      <w:lvlText w:val="%3."/>
      <w:lvlJc w:val="right"/>
      <w:pPr>
        <w:ind w:left="2954" w:hanging="180"/>
      </w:pPr>
    </w:lvl>
    <w:lvl w:ilvl="3" w:tplc="0415000F" w:tentative="1">
      <w:start w:val="1"/>
      <w:numFmt w:val="decimal"/>
      <w:lvlText w:val="%4."/>
      <w:lvlJc w:val="left"/>
      <w:pPr>
        <w:ind w:left="3674" w:hanging="360"/>
      </w:pPr>
    </w:lvl>
    <w:lvl w:ilvl="4" w:tplc="04150019" w:tentative="1">
      <w:start w:val="1"/>
      <w:numFmt w:val="lowerLetter"/>
      <w:lvlText w:val="%5."/>
      <w:lvlJc w:val="left"/>
      <w:pPr>
        <w:ind w:left="4394" w:hanging="360"/>
      </w:pPr>
    </w:lvl>
    <w:lvl w:ilvl="5" w:tplc="0415001B" w:tentative="1">
      <w:start w:val="1"/>
      <w:numFmt w:val="lowerRoman"/>
      <w:lvlText w:val="%6."/>
      <w:lvlJc w:val="right"/>
      <w:pPr>
        <w:ind w:left="5114" w:hanging="180"/>
      </w:pPr>
    </w:lvl>
    <w:lvl w:ilvl="6" w:tplc="0415000F" w:tentative="1">
      <w:start w:val="1"/>
      <w:numFmt w:val="decimal"/>
      <w:lvlText w:val="%7."/>
      <w:lvlJc w:val="left"/>
      <w:pPr>
        <w:ind w:left="5834" w:hanging="360"/>
      </w:pPr>
    </w:lvl>
    <w:lvl w:ilvl="7" w:tplc="04150019" w:tentative="1">
      <w:start w:val="1"/>
      <w:numFmt w:val="lowerLetter"/>
      <w:lvlText w:val="%8."/>
      <w:lvlJc w:val="left"/>
      <w:pPr>
        <w:ind w:left="6554" w:hanging="360"/>
      </w:pPr>
    </w:lvl>
    <w:lvl w:ilvl="8" w:tplc="0415001B" w:tentative="1">
      <w:start w:val="1"/>
      <w:numFmt w:val="lowerRoman"/>
      <w:lvlText w:val="%9."/>
      <w:lvlJc w:val="right"/>
      <w:pPr>
        <w:ind w:left="7274" w:hanging="180"/>
      </w:pPr>
    </w:lvl>
  </w:abstractNum>
  <w:abstractNum w:abstractNumId="37" w15:restartNumberingAfterBreak="0">
    <w:nsid w:val="7A222CCB"/>
    <w:multiLevelType w:val="hybridMultilevel"/>
    <w:tmpl w:val="64AA68F6"/>
    <w:lvl w:ilvl="0" w:tplc="0415000F">
      <w:start w:val="1"/>
      <w:numFmt w:val="decimal"/>
      <w:lvlText w:val="%1."/>
      <w:lvlJc w:val="left"/>
      <w:pPr>
        <w:tabs>
          <w:tab w:val="num" w:pos="720"/>
        </w:tabs>
        <w:ind w:left="720" w:hanging="360"/>
      </w:pPr>
    </w:lvl>
    <w:lvl w:ilvl="1" w:tplc="337C8DCA">
      <w:start w:val="1"/>
      <w:numFmt w:val="lowerLetter"/>
      <w:lvlText w:val="%2)"/>
      <w:lvlJc w:val="left"/>
      <w:pPr>
        <w:tabs>
          <w:tab w:val="num" w:pos="1440"/>
        </w:tabs>
        <w:ind w:left="1440" w:hanging="360"/>
      </w:pPr>
      <w:rPr>
        <w:rFonts w:ascii="Tahoma" w:hAnsi="Tahoma" w:cs="Tahoma"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8" w15:restartNumberingAfterBreak="0">
    <w:nsid w:val="7BF70168"/>
    <w:multiLevelType w:val="hybridMultilevel"/>
    <w:tmpl w:val="37A07FF8"/>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9" w15:restartNumberingAfterBreak="0">
    <w:nsid w:val="7EC81E52"/>
    <w:multiLevelType w:val="hybridMultilevel"/>
    <w:tmpl w:val="E39687B4"/>
    <w:lvl w:ilvl="0" w:tplc="79D2D2E8">
      <w:start w:val="1"/>
      <w:numFmt w:val="lowerLetter"/>
      <w:lvlText w:val="%1)"/>
      <w:lvlJc w:val="left"/>
      <w:pPr>
        <w:tabs>
          <w:tab w:val="num" w:pos="794"/>
        </w:tabs>
        <w:ind w:left="794"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31"/>
  </w:num>
  <w:num w:numId="2">
    <w:abstractNumId w:val="39"/>
  </w:num>
  <w:num w:numId="3">
    <w:abstractNumId w:val="14"/>
  </w:num>
  <w:num w:numId="4">
    <w:abstractNumId w:val="5"/>
  </w:num>
  <w:num w:numId="5">
    <w:abstractNumId w:val="17"/>
  </w:num>
  <w:num w:numId="6">
    <w:abstractNumId w:val="29"/>
  </w:num>
  <w:num w:numId="7">
    <w:abstractNumId w:val="15"/>
  </w:num>
  <w:num w:numId="8">
    <w:abstractNumId w:val="32"/>
  </w:num>
  <w:num w:numId="9">
    <w:abstractNumId w:val="36"/>
  </w:num>
  <w:num w:numId="10">
    <w:abstractNumId w:val="27"/>
  </w:num>
  <w:num w:numId="11">
    <w:abstractNumId w:val="21"/>
  </w:num>
  <w:num w:numId="12">
    <w:abstractNumId w:val="7"/>
  </w:num>
  <w:num w:numId="13">
    <w:abstractNumId w:val="37"/>
  </w:num>
  <w:num w:numId="14">
    <w:abstractNumId w:val="2"/>
  </w:num>
  <w:num w:numId="15">
    <w:abstractNumId w:val="9"/>
  </w:num>
  <w:num w:numId="16">
    <w:abstractNumId w:val="10"/>
  </w:num>
  <w:num w:numId="17">
    <w:abstractNumId w:val="24"/>
  </w:num>
  <w:num w:numId="18">
    <w:abstractNumId w:val="11"/>
  </w:num>
  <w:num w:numId="19">
    <w:abstractNumId w:val="35"/>
  </w:num>
  <w:num w:numId="20">
    <w:abstractNumId w:val="4"/>
  </w:num>
  <w:num w:numId="21">
    <w:abstractNumId w:val="6"/>
  </w:num>
  <w:num w:numId="22">
    <w:abstractNumId w:val="3"/>
  </w:num>
  <w:num w:numId="23">
    <w:abstractNumId w:val="16"/>
  </w:num>
  <w:num w:numId="24">
    <w:abstractNumId w:val="30"/>
  </w:num>
  <w:num w:numId="25">
    <w:abstractNumId w:val="18"/>
  </w:num>
  <w:num w:numId="26">
    <w:abstractNumId w:val="25"/>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num>
  <w:num w:numId="31">
    <w:abstractNumId w:val="8"/>
  </w:num>
  <w:num w:numId="32">
    <w:abstractNumId w:val="12"/>
  </w:num>
  <w:num w:numId="33">
    <w:abstractNumId w:val="20"/>
  </w:num>
  <w:num w:numId="34">
    <w:abstractNumId w:val="38"/>
  </w:num>
  <w:num w:numId="35">
    <w:abstractNumId w:val="26"/>
  </w:num>
  <w:num w:numId="36">
    <w:abstractNumId w:val="13"/>
  </w:num>
  <w:num w:numId="37">
    <w:abstractNumId w:val="19"/>
  </w:num>
  <w:num w:numId="38">
    <w:abstractNumId w:val="23"/>
  </w:num>
  <w:num w:numId="39">
    <w:abstractNumId w:val="22"/>
  </w:num>
  <w:num w:numId="40">
    <w:abstractNumId w:val="1"/>
  </w:num>
  <w:num w:numId="41">
    <w:abstractNumId w:val="33"/>
  </w:num>
  <w:num w:numId="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3668"/>
    <w:rsid w:val="00072C33"/>
    <w:rsid w:val="00077BE2"/>
    <w:rsid w:val="000F27D5"/>
    <w:rsid w:val="001257DC"/>
    <w:rsid w:val="00152877"/>
    <w:rsid w:val="001B777F"/>
    <w:rsid w:val="00251132"/>
    <w:rsid w:val="00267497"/>
    <w:rsid w:val="00270558"/>
    <w:rsid w:val="002758EB"/>
    <w:rsid w:val="0029637A"/>
    <w:rsid w:val="002B3668"/>
    <w:rsid w:val="002E1C80"/>
    <w:rsid w:val="002E5ADA"/>
    <w:rsid w:val="00306AA9"/>
    <w:rsid w:val="003239A7"/>
    <w:rsid w:val="00344639"/>
    <w:rsid w:val="00384C47"/>
    <w:rsid w:val="003A121F"/>
    <w:rsid w:val="003D5108"/>
    <w:rsid w:val="003F15A0"/>
    <w:rsid w:val="00461A12"/>
    <w:rsid w:val="00461AED"/>
    <w:rsid w:val="0049470E"/>
    <w:rsid w:val="004B321C"/>
    <w:rsid w:val="004E494C"/>
    <w:rsid w:val="0052336E"/>
    <w:rsid w:val="00554F86"/>
    <w:rsid w:val="00577D0D"/>
    <w:rsid w:val="00587601"/>
    <w:rsid w:val="0060002A"/>
    <w:rsid w:val="00647CE0"/>
    <w:rsid w:val="006A6B54"/>
    <w:rsid w:val="006B1988"/>
    <w:rsid w:val="006C3C5E"/>
    <w:rsid w:val="00703359"/>
    <w:rsid w:val="00732056"/>
    <w:rsid w:val="00744F7E"/>
    <w:rsid w:val="00757D73"/>
    <w:rsid w:val="00795A0A"/>
    <w:rsid w:val="007A3BC4"/>
    <w:rsid w:val="007D5D89"/>
    <w:rsid w:val="00821AA3"/>
    <w:rsid w:val="00893F3F"/>
    <w:rsid w:val="008B5133"/>
    <w:rsid w:val="008B6483"/>
    <w:rsid w:val="008F21CC"/>
    <w:rsid w:val="0091197B"/>
    <w:rsid w:val="009228F2"/>
    <w:rsid w:val="00985A13"/>
    <w:rsid w:val="009A3C02"/>
    <w:rsid w:val="009F00EC"/>
    <w:rsid w:val="00A57177"/>
    <w:rsid w:val="00A66950"/>
    <w:rsid w:val="00A679FD"/>
    <w:rsid w:val="00A9729B"/>
    <w:rsid w:val="00AE0F66"/>
    <w:rsid w:val="00AF2679"/>
    <w:rsid w:val="00B06CAC"/>
    <w:rsid w:val="00B122BA"/>
    <w:rsid w:val="00B440BF"/>
    <w:rsid w:val="00C07019"/>
    <w:rsid w:val="00C220CD"/>
    <w:rsid w:val="00C27512"/>
    <w:rsid w:val="00C30DB5"/>
    <w:rsid w:val="00C52E53"/>
    <w:rsid w:val="00C56DC2"/>
    <w:rsid w:val="00C92A02"/>
    <w:rsid w:val="00CF2DDB"/>
    <w:rsid w:val="00D165AB"/>
    <w:rsid w:val="00D562FA"/>
    <w:rsid w:val="00DA3E9A"/>
    <w:rsid w:val="00DB37D6"/>
    <w:rsid w:val="00DF0E49"/>
    <w:rsid w:val="00E307F8"/>
    <w:rsid w:val="00F34B9B"/>
    <w:rsid w:val="00F35765"/>
    <w:rsid w:val="00F75311"/>
    <w:rsid w:val="00FA49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AE6AB4"/>
  <w15:docId w15:val="{2F6BF523-AFC4-4022-A1DC-734A5514F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basedOn w:val="Normalny"/>
    <w:next w:val="Normalny"/>
    <w:link w:val="Nagwek2Znak"/>
    <w:uiPriority w:val="9"/>
    <w:semiHidden/>
    <w:unhideWhenUsed/>
    <w:qFormat/>
    <w:rsid w:val="009A3C0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B3668"/>
    <w:pPr>
      <w:ind w:left="720"/>
      <w:contextualSpacing/>
    </w:pPr>
  </w:style>
  <w:style w:type="character" w:customStyle="1" w:styleId="apple-converted-space">
    <w:name w:val="apple-converted-space"/>
    <w:basedOn w:val="Domylnaczcionkaakapitu"/>
    <w:rsid w:val="002B3668"/>
  </w:style>
  <w:style w:type="paragraph" w:styleId="Tekstdymka">
    <w:name w:val="Balloon Text"/>
    <w:basedOn w:val="Normalny"/>
    <w:link w:val="TekstdymkaZnak"/>
    <w:uiPriority w:val="99"/>
    <w:semiHidden/>
    <w:unhideWhenUsed/>
    <w:rsid w:val="0073205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32056"/>
    <w:rPr>
      <w:rFonts w:ascii="Segoe UI" w:hAnsi="Segoe UI" w:cs="Segoe UI"/>
      <w:sz w:val="18"/>
      <w:szCs w:val="18"/>
    </w:rPr>
  </w:style>
  <w:style w:type="paragraph" w:styleId="Stopka">
    <w:name w:val="footer"/>
    <w:basedOn w:val="Normalny"/>
    <w:link w:val="StopkaZnak"/>
    <w:uiPriority w:val="99"/>
    <w:rsid w:val="008B5133"/>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8B5133"/>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unhideWhenUsed/>
    <w:rsid w:val="00270558"/>
    <w:pPr>
      <w:spacing w:after="0" w:line="240" w:lineRule="auto"/>
    </w:pPr>
    <w:rPr>
      <w:rFonts w:ascii="Trebuchet MS" w:eastAsia="Times New Roman" w:hAnsi="Trebuchet MS" w:cs="Times New Roman"/>
      <w:sz w:val="20"/>
      <w:szCs w:val="20"/>
      <w:lang w:val="x-none" w:eastAsia="x-none"/>
    </w:rPr>
  </w:style>
  <w:style w:type="character" w:customStyle="1" w:styleId="TekstprzypisudolnegoZnak">
    <w:name w:val="Tekst przypisu dolnego Znak"/>
    <w:basedOn w:val="Domylnaczcionkaakapitu"/>
    <w:link w:val="Tekstprzypisudolnego"/>
    <w:uiPriority w:val="99"/>
    <w:rsid w:val="00270558"/>
    <w:rPr>
      <w:rFonts w:ascii="Trebuchet MS" w:eastAsia="Times New Roman" w:hAnsi="Trebuchet MS" w:cs="Times New Roman"/>
      <w:sz w:val="20"/>
      <w:szCs w:val="20"/>
      <w:lang w:val="x-none" w:eastAsia="x-none"/>
    </w:rPr>
  </w:style>
  <w:style w:type="character" w:styleId="Odwoanieprzypisudolnego">
    <w:name w:val="footnote reference"/>
    <w:uiPriority w:val="99"/>
    <w:semiHidden/>
    <w:rsid w:val="00270558"/>
    <w:rPr>
      <w:vertAlign w:val="superscript"/>
    </w:rPr>
  </w:style>
  <w:style w:type="character" w:styleId="Hipercze">
    <w:name w:val="Hyperlink"/>
    <w:basedOn w:val="Domylnaczcionkaakapitu"/>
    <w:uiPriority w:val="99"/>
    <w:unhideWhenUsed/>
    <w:rsid w:val="00B440BF"/>
    <w:rPr>
      <w:color w:val="0563C1" w:themeColor="hyperlink"/>
      <w:u w:val="single"/>
    </w:rPr>
  </w:style>
  <w:style w:type="paragraph" w:styleId="Tekstpodstawowywcity">
    <w:name w:val="Body Text Indent"/>
    <w:basedOn w:val="Normalny"/>
    <w:link w:val="TekstpodstawowywcityZnak"/>
    <w:semiHidden/>
    <w:rsid w:val="00E307F8"/>
    <w:pPr>
      <w:spacing w:after="0" w:line="360" w:lineRule="auto"/>
      <w:ind w:firstLine="708"/>
      <w:jc w:val="center"/>
    </w:pPr>
    <w:rPr>
      <w:rFonts w:ascii="Times New Roman" w:eastAsia="Times New Roman" w:hAnsi="Times New Roman" w:cs="Times New Roman"/>
      <w:b/>
      <w:bCs/>
      <w:sz w:val="24"/>
      <w:szCs w:val="24"/>
      <w:lang w:val="x-none" w:eastAsia="x-none"/>
    </w:rPr>
  </w:style>
  <w:style w:type="character" w:customStyle="1" w:styleId="TekstpodstawowywcityZnak">
    <w:name w:val="Tekst podstawowy wcięty Znak"/>
    <w:basedOn w:val="Domylnaczcionkaakapitu"/>
    <w:link w:val="Tekstpodstawowywcity"/>
    <w:semiHidden/>
    <w:rsid w:val="00E307F8"/>
    <w:rPr>
      <w:rFonts w:ascii="Times New Roman" w:eastAsia="Times New Roman" w:hAnsi="Times New Roman" w:cs="Times New Roman"/>
      <w:b/>
      <w:bCs/>
      <w:sz w:val="24"/>
      <w:szCs w:val="24"/>
      <w:lang w:val="x-none" w:eastAsia="x-none"/>
    </w:rPr>
  </w:style>
  <w:style w:type="paragraph" w:styleId="Nagwek">
    <w:name w:val="header"/>
    <w:basedOn w:val="Normalny"/>
    <w:link w:val="NagwekZnak"/>
    <w:uiPriority w:val="99"/>
    <w:unhideWhenUsed/>
    <w:rsid w:val="002758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758EB"/>
  </w:style>
  <w:style w:type="character" w:customStyle="1" w:styleId="Nagwek2Znak">
    <w:name w:val="Nagłówek 2 Znak"/>
    <w:basedOn w:val="Domylnaczcionkaakapitu"/>
    <w:link w:val="Nagwek2"/>
    <w:uiPriority w:val="9"/>
    <w:semiHidden/>
    <w:rsid w:val="009A3C0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343452">
      <w:bodyDiv w:val="1"/>
      <w:marLeft w:val="0"/>
      <w:marRight w:val="0"/>
      <w:marTop w:val="0"/>
      <w:marBottom w:val="0"/>
      <w:divBdr>
        <w:top w:val="none" w:sz="0" w:space="0" w:color="auto"/>
        <w:left w:val="none" w:sz="0" w:space="0" w:color="auto"/>
        <w:bottom w:val="none" w:sz="0" w:space="0" w:color="auto"/>
        <w:right w:val="none" w:sz="0" w:space="0" w:color="auto"/>
      </w:divBdr>
    </w:div>
    <w:div w:id="743260368">
      <w:bodyDiv w:val="1"/>
      <w:marLeft w:val="0"/>
      <w:marRight w:val="0"/>
      <w:marTop w:val="0"/>
      <w:marBottom w:val="0"/>
      <w:divBdr>
        <w:top w:val="none" w:sz="0" w:space="0" w:color="auto"/>
        <w:left w:val="none" w:sz="0" w:space="0" w:color="auto"/>
        <w:bottom w:val="none" w:sz="0" w:space="0" w:color="auto"/>
        <w:right w:val="none" w:sz="0" w:space="0" w:color="auto"/>
      </w:divBdr>
    </w:div>
    <w:div w:id="1305432317">
      <w:bodyDiv w:val="1"/>
      <w:marLeft w:val="0"/>
      <w:marRight w:val="0"/>
      <w:marTop w:val="0"/>
      <w:marBottom w:val="0"/>
      <w:divBdr>
        <w:top w:val="none" w:sz="0" w:space="0" w:color="auto"/>
        <w:left w:val="none" w:sz="0" w:space="0" w:color="auto"/>
        <w:bottom w:val="none" w:sz="0" w:space="0" w:color="auto"/>
        <w:right w:val="none" w:sz="0" w:space="0" w:color="auto"/>
      </w:divBdr>
    </w:div>
    <w:div w:id="1387293378">
      <w:bodyDiv w:val="1"/>
      <w:marLeft w:val="0"/>
      <w:marRight w:val="0"/>
      <w:marTop w:val="0"/>
      <w:marBottom w:val="0"/>
      <w:divBdr>
        <w:top w:val="none" w:sz="0" w:space="0" w:color="auto"/>
        <w:left w:val="none" w:sz="0" w:space="0" w:color="auto"/>
        <w:bottom w:val="none" w:sz="0" w:space="0" w:color="auto"/>
        <w:right w:val="none" w:sz="0" w:space="0" w:color="auto"/>
      </w:divBdr>
    </w:div>
    <w:div w:id="196268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kalitka@wronki.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etoniarnia@beton-nowak.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8BB40-A429-4028-9187-C6778930B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527</TotalTime>
  <Pages>14</Pages>
  <Words>3711</Words>
  <Characters>22271</Characters>
  <Application>Microsoft Office Word</Application>
  <DocSecurity>0</DocSecurity>
  <Lines>185</Lines>
  <Paragraphs>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Izabela Morawiec</dc:creator>
  <cp:keywords/>
  <dc:description/>
  <cp:lastModifiedBy>Ewelina Szubert</cp:lastModifiedBy>
  <cp:revision>50</cp:revision>
  <cp:lastPrinted>2020-10-09T11:03:00Z</cp:lastPrinted>
  <dcterms:created xsi:type="dcterms:W3CDTF">2017-02-24T11:46:00Z</dcterms:created>
  <dcterms:modified xsi:type="dcterms:W3CDTF">2020-10-14T07:40:00Z</dcterms:modified>
</cp:coreProperties>
</file>