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B5D16" w14:textId="75552266" w:rsidR="005B1A45" w:rsidRPr="001C3A4C" w:rsidRDefault="006D6647" w:rsidP="001C3A4C">
      <w:pPr>
        <w:pStyle w:val="Standard"/>
        <w:spacing w:line="360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6D6647">
        <w:rPr>
          <w:rFonts w:asciiTheme="majorHAnsi" w:hAnsiTheme="majorHAnsi" w:cstheme="majorHAnsi"/>
          <w:b/>
          <w:bCs/>
          <w:sz w:val="20"/>
          <w:szCs w:val="20"/>
        </w:rPr>
        <w:t xml:space="preserve">KLAUZULA INFORMACYJNA: </w:t>
      </w:r>
      <w:r w:rsidR="00C43643">
        <w:rPr>
          <w:rFonts w:asciiTheme="majorHAnsi" w:hAnsiTheme="majorHAnsi" w:cstheme="majorHAnsi"/>
          <w:b/>
          <w:bCs/>
          <w:sz w:val="20"/>
          <w:szCs w:val="20"/>
        </w:rPr>
        <w:t xml:space="preserve">DODATEK ENERGETYCZNY </w:t>
      </w:r>
    </w:p>
    <w:p w14:paraId="174EE70B" w14:textId="360080CF" w:rsidR="005B1A45" w:rsidRPr="006D6647" w:rsidRDefault="005B1A45" w:rsidP="002C5E20">
      <w:pPr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6D6647">
        <w:rPr>
          <w:rFonts w:asciiTheme="majorHAnsi" w:hAnsiTheme="majorHAnsi" w:cstheme="majorHAnsi"/>
          <w:color w:val="000000" w:themeColor="text1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72037B19" w14:textId="77777777" w:rsidR="005B1A45" w:rsidRPr="006D6647" w:rsidRDefault="005B1A45" w:rsidP="001C3A4C">
      <w:pPr>
        <w:rPr>
          <w:rFonts w:asciiTheme="majorHAnsi" w:hAnsiTheme="majorHAnsi" w:cstheme="majorHAnsi"/>
          <w:color w:val="000000" w:themeColor="text1"/>
          <w:sz w:val="18"/>
          <w:szCs w:val="18"/>
        </w:rPr>
      </w:pPr>
    </w:p>
    <w:p w14:paraId="36852C0F" w14:textId="77777777" w:rsidR="003C6AEC" w:rsidRPr="003C6AEC" w:rsidRDefault="005B1A45" w:rsidP="002C5E20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3C6AEC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Administratorem Danych Osobowych jest </w:t>
      </w:r>
      <w:r w:rsidR="003C6AEC" w:rsidRPr="00506565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Burmistrz </w:t>
      </w:r>
      <w:r w:rsidR="003C6AEC">
        <w:rPr>
          <w:rFonts w:asciiTheme="majorHAnsi" w:hAnsiTheme="majorHAnsi" w:cstheme="majorHAnsi"/>
          <w:color w:val="000000"/>
          <w:sz w:val="18"/>
          <w:szCs w:val="18"/>
          <w:lang w:bidi="pl-PL"/>
        </w:rPr>
        <w:t xml:space="preserve">Miasta i </w:t>
      </w:r>
      <w:r w:rsidR="003C6AEC" w:rsidRPr="00506565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Gminy Wronki z siedzibą w Urzędzie Miasta i Gminy Wronki, ul. Ratuszowa 5, 64-510 Wronki. Kontakt z administratorem jest możliwy za pomocą adresu mailowego: </w:t>
      </w:r>
      <w:hyperlink r:id="rId5" w:history="1">
        <w:r w:rsidR="003C6AEC" w:rsidRPr="00417C0B">
          <w:rPr>
            <w:rStyle w:val="Hipercze"/>
            <w:rFonts w:asciiTheme="majorHAnsi" w:hAnsiTheme="majorHAnsi" w:cstheme="majorHAnsi"/>
            <w:sz w:val="18"/>
            <w:szCs w:val="18"/>
            <w:lang w:eastAsia="pl-PL" w:bidi="pl-PL"/>
          </w:rPr>
          <w:t>poczta@wronki.pl</w:t>
        </w:r>
      </w:hyperlink>
    </w:p>
    <w:p w14:paraId="64D33AED" w14:textId="4CC1812B" w:rsidR="005B1A45" w:rsidRPr="003C6AEC" w:rsidRDefault="005B1A45" w:rsidP="002C5E20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3C6AEC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Inspektorem Ochrony Danych jest Aleksandra Cnota-Mikołajec. Kontakt z inspektorem jest możliwy za pomocą adresów mailowych: aleksandra@eduodo.pl lub iod@eduodo.pl, </w:t>
      </w:r>
    </w:p>
    <w:p w14:paraId="12A221F1" w14:textId="229FA956" w:rsidR="005B1A45" w:rsidRPr="006D6647" w:rsidRDefault="005B1A45" w:rsidP="002C5E20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6D6647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Pani/Pana dane osobowe przetwarzane będą w </w:t>
      </w:r>
      <w:r w:rsidRPr="006D6647">
        <w:rPr>
          <w:rFonts w:asciiTheme="majorHAnsi" w:hAnsiTheme="majorHAnsi" w:cstheme="majorHAnsi"/>
          <w:sz w:val="18"/>
          <w:szCs w:val="18"/>
        </w:rPr>
        <w:t xml:space="preserve">celu rozpatrzenia wniosku o realizację wypłacenia dodatku energetycznego, </w:t>
      </w:r>
    </w:p>
    <w:p w14:paraId="2E885617" w14:textId="62463B79" w:rsidR="005B1A45" w:rsidRPr="006D6647" w:rsidRDefault="00176B4B" w:rsidP="002C5E20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6D6647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>Pani/Pana dane osobowe przetwarzane będą na podstawie</w:t>
      </w:r>
      <w:r w:rsidR="00DA16AD" w:rsidRPr="006D6647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 </w:t>
      </w:r>
      <w:r w:rsidRPr="006D6647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art. 6 ust. 1 lit. c RODO - realizacja obowiązku prawnego ciążącego na administratorze, wynikająca z ustawy z dnia 10 kwietnia 1997 r. - Prawo energetyczne, </w:t>
      </w:r>
    </w:p>
    <w:p w14:paraId="50C1D0F0" w14:textId="77777777" w:rsidR="008E1229" w:rsidRPr="006D6647" w:rsidRDefault="008E1229" w:rsidP="002C5E20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6D6647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Odbiorcami Pani/Pana danych osobowych mogą być: </w:t>
      </w:r>
    </w:p>
    <w:p w14:paraId="367966DF" w14:textId="77777777" w:rsidR="008E1229" w:rsidRPr="006D6647" w:rsidRDefault="008E1229" w:rsidP="002C5E20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6D6647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6A6C5120" w14:textId="77777777" w:rsidR="008E1229" w:rsidRPr="006D6647" w:rsidRDefault="008E1229" w:rsidP="002C5E20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6D6647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inne podmioty, które na podstawie stosownych umów podpisanych z administratorem przetwarzają jego dane, </w:t>
      </w:r>
    </w:p>
    <w:p w14:paraId="587129D7" w14:textId="67E74F64" w:rsidR="008E1229" w:rsidRPr="006D6647" w:rsidRDefault="008E1229" w:rsidP="002C5E20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6D6647">
        <w:rPr>
          <w:rFonts w:asciiTheme="majorHAnsi" w:hAnsiTheme="majorHAnsi" w:cstheme="majorHAnsi"/>
          <w:sz w:val="18"/>
          <w:szCs w:val="18"/>
        </w:rPr>
        <w:t>podmioty realizujące zadania Administratora Danych Osobowych, takie jak np. operator pocztowy, bank, dostawca oprogramowania dziedzinowego</w:t>
      </w:r>
      <w:r w:rsidR="00926360" w:rsidRPr="006D6647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1AFBB60F" w14:textId="2AA70238" w:rsidR="00E51978" w:rsidRPr="006D6647" w:rsidRDefault="00E51978" w:rsidP="002C5E20">
      <w:pPr>
        <w:pStyle w:val="Akapitzlist"/>
        <w:widowControl/>
        <w:numPr>
          <w:ilvl w:val="1"/>
          <w:numId w:val="1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6D6647">
        <w:rPr>
          <w:rFonts w:asciiTheme="majorHAnsi" w:hAnsiTheme="majorHAnsi" w:cstheme="majorHAnsi"/>
          <w:sz w:val="18"/>
          <w:szCs w:val="18"/>
        </w:rPr>
        <w:t xml:space="preserve">Pani/Pana dane osobowe przetwarzane w zakresie niezbędnym do wypłacenia dodatku energetycznego przechowywane będą przez okres nie dłuższy niż 5 lat od dnia zaprzestania wypłacania tego dodatku. (art. 5d ust. 3 ustawy z dnia 10 kwietnia 1997 r. – Prawo energetyczne), </w:t>
      </w:r>
    </w:p>
    <w:p w14:paraId="640CDF14" w14:textId="2A77DF3F" w:rsidR="00E51978" w:rsidRPr="006D6647" w:rsidRDefault="00926360" w:rsidP="002C5E20">
      <w:pPr>
        <w:pStyle w:val="Akapitzlist"/>
        <w:widowControl/>
        <w:numPr>
          <w:ilvl w:val="1"/>
          <w:numId w:val="1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6D6647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Pani/Pana dane osobowe nie będą przekazywane do państw trzecich lub organizacji międzynarodowych, </w:t>
      </w:r>
    </w:p>
    <w:p w14:paraId="14E38832" w14:textId="77777777" w:rsidR="00926360" w:rsidRPr="006D6647" w:rsidRDefault="00926360" w:rsidP="002C5E20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6D6647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77ECAF97" w14:textId="77777777" w:rsidR="00926360" w:rsidRPr="006D6647" w:rsidRDefault="00926360" w:rsidP="002C5E20">
      <w:pPr>
        <w:pStyle w:val="Akapitzlist"/>
        <w:widowControl/>
        <w:numPr>
          <w:ilvl w:val="0"/>
          <w:numId w:val="6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6D6647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kopii, </w:t>
      </w:r>
    </w:p>
    <w:p w14:paraId="4E19345B" w14:textId="77777777" w:rsidR="00926360" w:rsidRPr="006D6647" w:rsidRDefault="00926360" w:rsidP="002C5E20">
      <w:pPr>
        <w:pStyle w:val="Akapitzlist"/>
        <w:widowControl/>
        <w:numPr>
          <w:ilvl w:val="0"/>
          <w:numId w:val="6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6D6647">
        <w:rPr>
          <w:rFonts w:asciiTheme="majorHAnsi" w:hAnsiTheme="majorHAnsi" w:cstheme="majorHAnsi"/>
          <w:sz w:val="18"/>
          <w:szCs w:val="18"/>
        </w:rPr>
        <w:t xml:space="preserve">do sprostowania (poprawiania) swoich danych, </w:t>
      </w:r>
    </w:p>
    <w:p w14:paraId="37FA74AE" w14:textId="77777777" w:rsidR="00926360" w:rsidRPr="006D6647" w:rsidRDefault="00926360" w:rsidP="002C5E20">
      <w:pPr>
        <w:pStyle w:val="Akapitzlist"/>
        <w:widowControl/>
        <w:numPr>
          <w:ilvl w:val="0"/>
          <w:numId w:val="6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6D6647">
        <w:rPr>
          <w:rFonts w:asciiTheme="majorHAnsi" w:hAnsiTheme="majorHAnsi" w:cstheme="majorHAnsi"/>
          <w:sz w:val="18"/>
          <w:szCs w:val="18"/>
        </w:rPr>
        <w:t xml:space="preserve">do usunięcia oraz ograniczenia przetwarzania danych na podstawie art. 17 RODO oraz art. 18 RODO, </w:t>
      </w:r>
    </w:p>
    <w:p w14:paraId="1E5B0716" w14:textId="77777777" w:rsidR="00926360" w:rsidRPr="006D6647" w:rsidRDefault="00926360" w:rsidP="002C5E20">
      <w:pPr>
        <w:pStyle w:val="Akapitzlist"/>
        <w:widowControl/>
        <w:numPr>
          <w:ilvl w:val="0"/>
          <w:numId w:val="6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6D6647">
        <w:rPr>
          <w:rFonts w:asciiTheme="majorHAnsi" w:hAnsiTheme="majorHAnsi" w:cstheme="majorHAnsi"/>
          <w:sz w:val="18"/>
          <w:szCs w:val="18"/>
        </w:rPr>
        <w:t xml:space="preserve">do wniesienia sprzeciwu wobec przetwarzania danych, na zasadach opisanych w art. 21 RODO, </w:t>
      </w:r>
    </w:p>
    <w:p w14:paraId="252BA299" w14:textId="6C4AD833" w:rsidR="00926360" w:rsidRPr="006D6647" w:rsidRDefault="00926360" w:rsidP="002C5E20">
      <w:pPr>
        <w:pStyle w:val="Akapitzlist"/>
        <w:widowControl/>
        <w:numPr>
          <w:ilvl w:val="0"/>
          <w:numId w:val="6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6D6647">
        <w:rPr>
          <w:rFonts w:asciiTheme="majorHAnsi" w:hAnsiTheme="majorHAnsi" w:cstheme="majorHAnsi"/>
          <w:sz w:val="18"/>
          <w:szCs w:val="18"/>
        </w:rPr>
        <w:t xml:space="preserve">do przenoszenia danych, </w:t>
      </w:r>
      <w:r w:rsidR="00776C09" w:rsidRPr="006D6647">
        <w:rPr>
          <w:rFonts w:asciiTheme="majorHAnsi" w:hAnsiTheme="majorHAnsi" w:cstheme="majorHAnsi"/>
          <w:sz w:val="18"/>
          <w:szCs w:val="18"/>
        </w:rPr>
        <w:t>zgodnie z art. 20 RODO,</w:t>
      </w:r>
      <w:r w:rsidR="002C28A0" w:rsidRPr="006D6647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160985A0" w14:textId="77777777" w:rsidR="00926360" w:rsidRDefault="00926360" w:rsidP="002C5E20">
      <w:pPr>
        <w:pStyle w:val="Akapitzlist"/>
        <w:widowControl/>
        <w:numPr>
          <w:ilvl w:val="0"/>
          <w:numId w:val="6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6D6647">
        <w:rPr>
          <w:rFonts w:asciiTheme="majorHAnsi" w:hAnsiTheme="majorHAnsi" w:cstheme="majorHAnsi"/>
          <w:sz w:val="18"/>
          <w:szCs w:val="18"/>
        </w:rPr>
        <w:t xml:space="preserve">prawo do wniesienia skargi do organu nadzorczego </w:t>
      </w:r>
    </w:p>
    <w:p w14:paraId="1EE5877C" w14:textId="36771BD4" w:rsidR="00926360" w:rsidRPr="001C3A4C" w:rsidRDefault="00926360" w:rsidP="002C5E20">
      <w:pPr>
        <w:pStyle w:val="Akapitzlist"/>
        <w:widowControl/>
        <w:numPr>
          <w:ilvl w:val="1"/>
          <w:numId w:val="1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1C3A4C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a-f) należy skontaktować się z Administratorem lub z Inspektorem </w:t>
      </w:r>
      <w:r w:rsidR="006D6647" w:rsidRPr="001C3A4C">
        <w:rPr>
          <w:rFonts w:asciiTheme="majorHAnsi" w:hAnsiTheme="majorHAnsi" w:cstheme="majorHAnsi"/>
          <w:sz w:val="18"/>
          <w:szCs w:val="18"/>
        </w:rPr>
        <w:t xml:space="preserve">Ochrony Danych. </w:t>
      </w:r>
      <w:r w:rsidRPr="001C3A4C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641B8AFF" w14:textId="072FD46D" w:rsidR="00926360" w:rsidRPr="006D6647" w:rsidRDefault="00C43643" w:rsidP="002C5E20">
      <w:pPr>
        <w:pStyle w:val="Akapitzlist"/>
        <w:numPr>
          <w:ilvl w:val="1"/>
          <w:numId w:val="1"/>
        </w:numPr>
        <w:jc w:val="both"/>
        <w:rPr>
          <w:rFonts w:asciiTheme="majorHAnsi" w:hAnsiTheme="majorHAnsi" w:cstheme="majorHAnsi"/>
          <w:sz w:val="18"/>
          <w:szCs w:val="18"/>
        </w:rPr>
      </w:pPr>
      <w:r w:rsidRPr="00C43643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926360" w:rsidRPr="006D6647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799AF54D" w14:textId="35E14532" w:rsidR="00926360" w:rsidRPr="006D6647" w:rsidRDefault="00926360" w:rsidP="002C5E20">
      <w:pPr>
        <w:pStyle w:val="Akapitzlist"/>
        <w:numPr>
          <w:ilvl w:val="1"/>
          <w:numId w:val="1"/>
        </w:numPr>
        <w:jc w:val="both"/>
        <w:rPr>
          <w:rFonts w:asciiTheme="majorHAnsi" w:hAnsiTheme="majorHAnsi" w:cstheme="majorHAnsi"/>
          <w:sz w:val="18"/>
          <w:szCs w:val="18"/>
        </w:rPr>
      </w:pPr>
      <w:r w:rsidRPr="006D6647">
        <w:rPr>
          <w:rFonts w:asciiTheme="majorHAnsi" w:hAnsiTheme="majorHAnsi" w:cstheme="majorHAnsi"/>
          <w:sz w:val="18"/>
          <w:szCs w:val="18"/>
        </w:rPr>
        <w:t xml:space="preserve">Podanie przez Państwa danych osobowych jest obowiązkowe. Konsekwencją niepodania danych osobowych będzie brak rozpatrzenia wniosku o wypłacenie dodatku energetycznego, </w:t>
      </w:r>
    </w:p>
    <w:p w14:paraId="43DC955D" w14:textId="761169E5" w:rsidR="00926360" w:rsidRPr="006D6647" w:rsidRDefault="00926360" w:rsidP="002C5E20">
      <w:pPr>
        <w:pStyle w:val="Akapitzlist"/>
        <w:numPr>
          <w:ilvl w:val="1"/>
          <w:numId w:val="1"/>
        </w:numPr>
        <w:jc w:val="both"/>
        <w:rPr>
          <w:rFonts w:asciiTheme="majorHAnsi" w:hAnsiTheme="majorHAnsi" w:cstheme="majorHAnsi"/>
          <w:sz w:val="18"/>
          <w:szCs w:val="18"/>
        </w:rPr>
      </w:pPr>
      <w:r w:rsidRPr="006D6647">
        <w:rPr>
          <w:rFonts w:asciiTheme="majorHAnsi" w:hAnsiTheme="majorHAnsi" w:cstheme="majorHAnsi"/>
          <w:sz w:val="18"/>
          <w:szCs w:val="18"/>
        </w:rPr>
        <w:t xml:space="preserve">Państwa dane mogą być przetwarzane w sposób zautomatyzowany i nie będą profilowane, </w:t>
      </w:r>
    </w:p>
    <w:p w14:paraId="15187BDE" w14:textId="77777777" w:rsidR="00926360" w:rsidRPr="006D6647" w:rsidRDefault="00926360" w:rsidP="000D11E3">
      <w:pPr>
        <w:pStyle w:val="Akapitzlist"/>
        <w:ind w:left="360"/>
        <w:jc w:val="both"/>
        <w:rPr>
          <w:rFonts w:asciiTheme="majorHAnsi" w:hAnsiTheme="majorHAnsi" w:cstheme="majorHAnsi"/>
          <w:sz w:val="18"/>
          <w:szCs w:val="18"/>
        </w:rPr>
      </w:pPr>
    </w:p>
    <w:p w14:paraId="0E099F93" w14:textId="062B34F1" w:rsidR="00926360" w:rsidRPr="00926360" w:rsidRDefault="00926360" w:rsidP="00926360">
      <w:pPr>
        <w:pStyle w:val="Akapitzlist"/>
        <w:ind w:left="360"/>
        <w:jc w:val="both"/>
        <w:rPr>
          <w:sz w:val="20"/>
          <w:szCs w:val="20"/>
        </w:rPr>
      </w:pPr>
    </w:p>
    <w:p w14:paraId="53BC4A0E" w14:textId="77777777" w:rsidR="00926360" w:rsidRPr="00E51978" w:rsidRDefault="00926360" w:rsidP="00926360">
      <w:pPr>
        <w:pStyle w:val="Akapitzlist"/>
        <w:widowControl/>
        <w:suppressAutoHyphens w:val="0"/>
        <w:spacing w:after="200" w:line="276" w:lineRule="auto"/>
        <w:ind w:left="360"/>
        <w:jc w:val="both"/>
        <w:rPr>
          <w:sz w:val="20"/>
          <w:szCs w:val="20"/>
        </w:rPr>
      </w:pPr>
    </w:p>
    <w:p w14:paraId="3B64768F" w14:textId="77777777" w:rsidR="008E1229" w:rsidRPr="00DA16AD" w:rsidRDefault="008E1229" w:rsidP="00E51978">
      <w:pPr>
        <w:pStyle w:val="Akapitzlist"/>
        <w:ind w:left="360"/>
        <w:jc w:val="both"/>
        <w:rPr>
          <w:rFonts w:eastAsia="Calibri"/>
          <w:color w:val="000000"/>
          <w:kern w:val="0"/>
          <w:sz w:val="20"/>
          <w:szCs w:val="20"/>
          <w:lang w:eastAsia="pl-PL" w:bidi="pl-PL"/>
        </w:rPr>
      </w:pPr>
    </w:p>
    <w:p w14:paraId="339AE5E0" w14:textId="3A79EABD" w:rsidR="00176B4B" w:rsidRDefault="00176B4B" w:rsidP="008E1229">
      <w:pPr>
        <w:pStyle w:val="Akapitzlist"/>
        <w:ind w:left="360"/>
        <w:jc w:val="both"/>
        <w:rPr>
          <w:rFonts w:eastAsia="Calibri"/>
          <w:color w:val="000000"/>
          <w:kern w:val="0"/>
          <w:sz w:val="20"/>
          <w:szCs w:val="20"/>
          <w:lang w:eastAsia="pl-PL" w:bidi="pl-PL"/>
        </w:rPr>
      </w:pPr>
    </w:p>
    <w:p w14:paraId="6741894D" w14:textId="77777777" w:rsidR="00176B4B" w:rsidRPr="00176B4B" w:rsidRDefault="00176B4B" w:rsidP="00176B4B">
      <w:pPr>
        <w:pStyle w:val="Akapitzlist"/>
        <w:ind w:left="1080"/>
        <w:jc w:val="both"/>
        <w:rPr>
          <w:rFonts w:eastAsia="Calibri"/>
          <w:color w:val="000000"/>
          <w:kern w:val="0"/>
          <w:sz w:val="20"/>
          <w:szCs w:val="20"/>
          <w:lang w:eastAsia="pl-PL" w:bidi="pl-PL"/>
        </w:rPr>
      </w:pPr>
    </w:p>
    <w:p w14:paraId="4D58A690" w14:textId="77777777" w:rsidR="005B1A45" w:rsidRDefault="005B1A45" w:rsidP="005B1A45"/>
    <w:sectPr w:rsidR="005B1A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77B53"/>
    <w:multiLevelType w:val="hybridMultilevel"/>
    <w:tmpl w:val="0686AB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581C037E"/>
    <w:multiLevelType w:val="hybridMultilevel"/>
    <w:tmpl w:val="2FD0CC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1234DDE"/>
    <w:multiLevelType w:val="hybridMultilevel"/>
    <w:tmpl w:val="2C08B89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8D450B4"/>
    <w:multiLevelType w:val="hybridMultilevel"/>
    <w:tmpl w:val="34E23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0D3E23"/>
    <w:multiLevelType w:val="multilevel"/>
    <w:tmpl w:val="CB029F6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6976954">
    <w:abstractNumId w:val="4"/>
  </w:num>
  <w:num w:numId="2" w16cid:durableId="1318336694">
    <w:abstractNumId w:val="0"/>
  </w:num>
  <w:num w:numId="3" w16cid:durableId="2134277395">
    <w:abstractNumId w:val="2"/>
  </w:num>
  <w:num w:numId="4" w16cid:durableId="22637354">
    <w:abstractNumId w:val="3"/>
  </w:num>
  <w:num w:numId="5" w16cid:durableId="1295450451">
    <w:abstractNumId w:val="1"/>
  </w:num>
  <w:num w:numId="6" w16cid:durableId="14817312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D0"/>
    <w:rsid w:val="000D11E3"/>
    <w:rsid w:val="00176B4B"/>
    <w:rsid w:val="001A4598"/>
    <w:rsid w:val="001C3A4C"/>
    <w:rsid w:val="00285F46"/>
    <w:rsid w:val="002C28A0"/>
    <w:rsid w:val="002C5E20"/>
    <w:rsid w:val="003C6AEC"/>
    <w:rsid w:val="005B1A45"/>
    <w:rsid w:val="005B7805"/>
    <w:rsid w:val="006032B5"/>
    <w:rsid w:val="006D6647"/>
    <w:rsid w:val="00776C09"/>
    <w:rsid w:val="008E1229"/>
    <w:rsid w:val="00926360"/>
    <w:rsid w:val="00BD1563"/>
    <w:rsid w:val="00BF4F00"/>
    <w:rsid w:val="00C43643"/>
    <w:rsid w:val="00C57E9C"/>
    <w:rsid w:val="00DA16AD"/>
    <w:rsid w:val="00E51978"/>
    <w:rsid w:val="00ED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50F81"/>
  <w15:chartTrackingRefBased/>
  <w15:docId w15:val="{901F580D-8642-4F0F-AE68-82A006CC5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1A4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B1A45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5B1A45"/>
    <w:pPr>
      <w:ind w:left="720"/>
      <w:contextualSpacing/>
    </w:pPr>
  </w:style>
  <w:style w:type="character" w:customStyle="1" w:styleId="Bodytext5">
    <w:name w:val="Body text (5)_"/>
    <w:basedOn w:val="Domylnaczcionkaakapitu"/>
    <w:link w:val="Bodytext50"/>
    <w:rsid w:val="005B1A45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5B1A45"/>
    <w:pPr>
      <w:shd w:val="clear" w:color="auto" w:fill="FFFFFF"/>
      <w:suppressAutoHyphens w:val="0"/>
      <w:spacing w:before="780" w:after="300" w:line="0" w:lineRule="atLeast"/>
      <w:jc w:val="both"/>
    </w:pPr>
    <w:rPr>
      <w:rFonts w:ascii="Calibri" w:eastAsia="Calibri" w:hAnsi="Calibri" w:cs="Calibri"/>
      <w:kern w:val="0"/>
      <w:sz w:val="19"/>
      <w:szCs w:val="19"/>
    </w:rPr>
  </w:style>
  <w:style w:type="character" w:styleId="Hipercze">
    <w:name w:val="Hyperlink"/>
    <w:basedOn w:val="Domylnaczcionkaakapitu"/>
    <w:uiPriority w:val="99"/>
    <w:unhideWhenUsed/>
    <w:rsid w:val="003C6A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wron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483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19</cp:revision>
  <dcterms:created xsi:type="dcterms:W3CDTF">2019-08-02T08:50:00Z</dcterms:created>
  <dcterms:modified xsi:type="dcterms:W3CDTF">2025-10-21T07:08:00Z</dcterms:modified>
</cp:coreProperties>
</file>