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F2BB4" w14:textId="56A79285" w:rsidR="00A2489E" w:rsidRPr="00A2489E" w:rsidRDefault="00A2489E" w:rsidP="00A2489E">
      <w:pPr>
        <w:jc w:val="center"/>
        <w:rPr>
          <w:rFonts w:ascii="Centrale Sans Light" w:hAnsi="Centrale Sans Light"/>
          <w:b/>
          <w:sz w:val="24"/>
          <w:szCs w:val="24"/>
        </w:rPr>
      </w:pPr>
      <w:r w:rsidRPr="00A2489E">
        <w:rPr>
          <w:rFonts w:ascii="Centrale Sans Light" w:hAnsi="Centrale Sans Light"/>
          <w:b/>
          <w:sz w:val="24"/>
          <w:szCs w:val="24"/>
        </w:rPr>
        <w:t>LISTA OSÓB POPIERAJĄCYCH ZGŁOSZENIE UDZIAŁU W DEBACIE NAD RAPORT</w:t>
      </w:r>
      <w:r w:rsidR="00D544FB">
        <w:rPr>
          <w:rFonts w:ascii="Centrale Sans Light" w:hAnsi="Centrale Sans Light"/>
          <w:b/>
          <w:sz w:val="24"/>
          <w:szCs w:val="24"/>
        </w:rPr>
        <w:t>EM O STANIE GMINY WRONKI ZA 202</w:t>
      </w:r>
      <w:r w:rsidR="00947B16">
        <w:rPr>
          <w:rFonts w:ascii="Centrale Sans Light" w:hAnsi="Centrale Sans Light"/>
          <w:b/>
          <w:sz w:val="24"/>
          <w:szCs w:val="24"/>
        </w:rPr>
        <w:t>1</w:t>
      </w:r>
      <w:r w:rsidRPr="00A2489E">
        <w:rPr>
          <w:rFonts w:ascii="Centrale Sans Light" w:hAnsi="Centrale Sans Light"/>
          <w:b/>
          <w:sz w:val="24"/>
          <w:szCs w:val="24"/>
        </w:rPr>
        <w:t xml:space="preserve"> ROK:</w:t>
      </w:r>
    </w:p>
    <w:tbl>
      <w:tblPr>
        <w:tblStyle w:val="Tabela-Siatka"/>
        <w:tblW w:w="9907" w:type="dxa"/>
        <w:tblInd w:w="-714" w:type="dxa"/>
        <w:tblLook w:val="04A0" w:firstRow="1" w:lastRow="0" w:firstColumn="1" w:lastColumn="0" w:noHBand="0" w:noVBand="1"/>
      </w:tblPr>
      <w:tblGrid>
        <w:gridCol w:w="646"/>
        <w:gridCol w:w="3923"/>
        <w:gridCol w:w="2378"/>
        <w:gridCol w:w="2960"/>
      </w:tblGrid>
      <w:tr w:rsidR="00A2489E" w:rsidRPr="00A2489E" w14:paraId="467F0D0E" w14:textId="77777777" w:rsidTr="00A2489E">
        <w:trPr>
          <w:trHeight w:val="226"/>
        </w:trPr>
        <w:tc>
          <w:tcPr>
            <w:tcW w:w="626" w:type="dxa"/>
          </w:tcPr>
          <w:p w14:paraId="2C8C7621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b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b/>
                <w:sz w:val="24"/>
                <w:szCs w:val="24"/>
              </w:rPr>
              <w:t>L.p.</w:t>
            </w:r>
          </w:p>
        </w:tc>
        <w:tc>
          <w:tcPr>
            <w:tcW w:w="3932" w:type="dxa"/>
          </w:tcPr>
          <w:p w14:paraId="239C8C62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b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b/>
                <w:sz w:val="24"/>
                <w:szCs w:val="24"/>
              </w:rPr>
              <w:t>Imię i nazwisko</w:t>
            </w:r>
          </w:p>
        </w:tc>
        <w:tc>
          <w:tcPr>
            <w:tcW w:w="2383" w:type="dxa"/>
          </w:tcPr>
          <w:p w14:paraId="47C24E8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b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b/>
                <w:sz w:val="24"/>
                <w:szCs w:val="24"/>
              </w:rPr>
              <w:t>Gmina</w:t>
            </w:r>
          </w:p>
        </w:tc>
        <w:tc>
          <w:tcPr>
            <w:tcW w:w="2966" w:type="dxa"/>
          </w:tcPr>
          <w:p w14:paraId="044AD94D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b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b/>
                <w:sz w:val="24"/>
                <w:szCs w:val="24"/>
              </w:rPr>
              <w:t>Czytelny podpis*</w:t>
            </w:r>
          </w:p>
        </w:tc>
      </w:tr>
      <w:tr w:rsidR="00A2489E" w:rsidRPr="00A2489E" w14:paraId="69223A5A" w14:textId="77777777" w:rsidTr="00A2489E">
        <w:tc>
          <w:tcPr>
            <w:tcW w:w="626" w:type="dxa"/>
          </w:tcPr>
          <w:p w14:paraId="1324A0C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1.</w:t>
            </w:r>
          </w:p>
        </w:tc>
        <w:tc>
          <w:tcPr>
            <w:tcW w:w="3932" w:type="dxa"/>
          </w:tcPr>
          <w:p w14:paraId="7F382809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2864E14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122110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W</w:t>
            </w:r>
            <w:r>
              <w:rPr>
                <w:rFonts w:ascii="Centrale Sans Light" w:hAnsi="Centrale Sans Light"/>
                <w:sz w:val="24"/>
                <w:szCs w:val="24"/>
              </w:rPr>
              <w:t>ronki</w:t>
            </w:r>
          </w:p>
        </w:tc>
        <w:tc>
          <w:tcPr>
            <w:tcW w:w="2966" w:type="dxa"/>
          </w:tcPr>
          <w:p w14:paraId="52F3AC3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7A2CB31C" w14:textId="77777777" w:rsidTr="00A2489E">
        <w:tc>
          <w:tcPr>
            <w:tcW w:w="626" w:type="dxa"/>
          </w:tcPr>
          <w:p w14:paraId="61258B6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2.</w:t>
            </w:r>
          </w:p>
        </w:tc>
        <w:tc>
          <w:tcPr>
            <w:tcW w:w="3932" w:type="dxa"/>
          </w:tcPr>
          <w:p w14:paraId="7860C54D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337E1C9A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081BFCB7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34BAB7D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7B1A1E0E" w14:textId="77777777" w:rsidTr="00A2489E">
        <w:tc>
          <w:tcPr>
            <w:tcW w:w="626" w:type="dxa"/>
          </w:tcPr>
          <w:p w14:paraId="1FE035DB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3.</w:t>
            </w:r>
          </w:p>
        </w:tc>
        <w:tc>
          <w:tcPr>
            <w:tcW w:w="3932" w:type="dxa"/>
          </w:tcPr>
          <w:p w14:paraId="777ECF9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56F0086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517EA118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01F6FB7A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5A6B4D57" w14:textId="77777777" w:rsidTr="00A2489E">
        <w:tc>
          <w:tcPr>
            <w:tcW w:w="626" w:type="dxa"/>
          </w:tcPr>
          <w:p w14:paraId="33FFFBC5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4.</w:t>
            </w:r>
          </w:p>
        </w:tc>
        <w:tc>
          <w:tcPr>
            <w:tcW w:w="3932" w:type="dxa"/>
          </w:tcPr>
          <w:p w14:paraId="7E6A88B5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580B8748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D51B4FD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529933F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2B4C9E68" w14:textId="77777777" w:rsidTr="00A2489E">
        <w:tc>
          <w:tcPr>
            <w:tcW w:w="626" w:type="dxa"/>
          </w:tcPr>
          <w:p w14:paraId="6182EECD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5.</w:t>
            </w:r>
          </w:p>
        </w:tc>
        <w:tc>
          <w:tcPr>
            <w:tcW w:w="3932" w:type="dxa"/>
          </w:tcPr>
          <w:p w14:paraId="7710136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3EC52398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2BF35BA8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321002EA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6406C419" w14:textId="77777777" w:rsidTr="00A2489E">
        <w:tc>
          <w:tcPr>
            <w:tcW w:w="626" w:type="dxa"/>
          </w:tcPr>
          <w:p w14:paraId="3565B5A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6.</w:t>
            </w:r>
          </w:p>
        </w:tc>
        <w:tc>
          <w:tcPr>
            <w:tcW w:w="3932" w:type="dxa"/>
          </w:tcPr>
          <w:p w14:paraId="19F59DA9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7EAE0A6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75D1D91F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0E83740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2F20EB24" w14:textId="77777777" w:rsidTr="00A2489E">
        <w:tc>
          <w:tcPr>
            <w:tcW w:w="626" w:type="dxa"/>
          </w:tcPr>
          <w:p w14:paraId="729DDC9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7.</w:t>
            </w:r>
          </w:p>
        </w:tc>
        <w:tc>
          <w:tcPr>
            <w:tcW w:w="3932" w:type="dxa"/>
          </w:tcPr>
          <w:p w14:paraId="2D241061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  <w:p w14:paraId="5B952165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032EF676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3BB1CD62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3529E186" w14:textId="77777777" w:rsidTr="00A2489E">
        <w:tc>
          <w:tcPr>
            <w:tcW w:w="626" w:type="dxa"/>
          </w:tcPr>
          <w:p w14:paraId="1CE999F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8.</w:t>
            </w:r>
          </w:p>
          <w:p w14:paraId="48C3B8E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17991D2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68014E71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152B320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1F9F5181" w14:textId="77777777" w:rsidTr="00A2489E">
        <w:tc>
          <w:tcPr>
            <w:tcW w:w="626" w:type="dxa"/>
          </w:tcPr>
          <w:p w14:paraId="22BD9C0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9.</w:t>
            </w:r>
          </w:p>
          <w:p w14:paraId="5F16D9C2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0AACC9F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21CBA33A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1C41B3E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6738ABE6" w14:textId="77777777" w:rsidTr="00A2489E">
        <w:tc>
          <w:tcPr>
            <w:tcW w:w="626" w:type="dxa"/>
          </w:tcPr>
          <w:p w14:paraId="3E06784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10.</w:t>
            </w:r>
          </w:p>
          <w:p w14:paraId="1940773C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592B0AEB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634EB635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5DB0EB1D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4C98A4F3" w14:textId="77777777" w:rsidTr="00A2489E">
        <w:tc>
          <w:tcPr>
            <w:tcW w:w="626" w:type="dxa"/>
          </w:tcPr>
          <w:p w14:paraId="042773C5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11.</w:t>
            </w:r>
          </w:p>
          <w:p w14:paraId="7890FE8A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6D81FA41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2E6A6ED9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442B4F9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30BE8E82" w14:textId="77777777" w:rsidTr="00A2489E">
        <w:tc>
          <w:tcPr>
            <w:tcW w:w="626" w:type="dxa"/>
          </w:tcPr>
          <w:p w14:paraId="16FCE35C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12.</w:t>
            </w:r>
          </w:p>
          <w:p w14:paraId="7EAAF52B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7F8C6E0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965E2AD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64B5E27C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4EAA21FF" w14:textId="77777777" w:rsidTr="00A2489E">
        <w:tc>
          <w:tcPr>
            <w:tcW w:w="626" w:type="dxa"/>
          </w:tcPr>
          <w:p w14:paraId="196DD471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13.</w:t>
            </w:r>
          </w:p>
          <w:p w14:paraId="257BA3E8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134BBF3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5BF47DB2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4D86FD2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27283266" w14:textId="77777777" w:rsidTr="00A2489E">
        <w:tc>
          <w:tcPr>
            <w:tcW w:w="626" w:type="dxa"/>
          </w:tcPr>
          <w:p w14:paraId="6FE71E42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14.</w:t>
            </w:r>
          </w:p>
          <w:p w14:paraId="1080B607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34D3DB53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3E91BC25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77EBABBC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6572F400" w14:textId="77777777" w:rsidTr="00A2489E">
        <w:tc>
          <w:tcPr>
            <w:tcW w:w="626" w:type="dxa"/>
          </w:tcPr>
          <w:p w14:paraId="4C224A7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15.</w:t>
            </w:r>
          </w:p>
          <w:p w14:paraId="5A90C30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7E95C12B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52209D95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484A4CD9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6F24DF2F" w14:textId="77777777" w:rsidTr="00A2489E">
        <w:tc>
          <w:tcPr>
            <w:tcW w:w="626" w:type="dxa"/>
          </w:tcPr>
          <w:p w14:paraId="060795AC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16.</w:t>
            </w:r>
          </w:p>
          <w:p w14:paraId="6C0589A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2B7E9EEA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33A3495B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1A41F37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156B4152" w14:textId="77777777" w:rsidTr="00A2489E">
        <w:tc>
          <w:tcPr>
            <w:tcW w:w="626" w:type="dxa"/>
          </w:tcPr>
          <w:p w14:paraId="7493038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17.</w:t>
            </w:r>
          </w:p>
          <w:p w14:paraId="46FC7DF5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5F79075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11B0DDD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45EFA3C9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0D5C58B9" w14:textId="77777777" w:rsidTr="00A2489E">
        <w:tc>
          <w:tcPr>
            <w:tcW w:w="626" w:type="dxa"/>
          </w:tcPr>
          <w:p w14:paraId="4EB59E76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18.</w:t>
            </w:r>
          </w:p>
          <w:p w14:paraId="288CED22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41720A2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EFBEA48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3157B8E1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2C48B4F3" w14:textId="77777777" w:rsidTr="00A2489E">
        <w:tc>
          <w:tcPr>
            <w:tcW w:w="626" w:type="dxa"/>
          </w:tcPr>
          <w:p w14:paraId="2AC4618A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19.</w:t>
            </w:r>
          </w:p>
          <w:p w14:paraId="4ADEA4AD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5A606DDE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063C281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4E299512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  <w:tr w:rsidR="00A2489E" w:rsidRPr="00A2489E" w14:paraId="00F836BA" w14:textId="77777777" w:rsidTr="00A2489E">
        <w:tc>
          <w:tcPr>
            <w:tcW w:w="626" w:type="dxa"/>
          </w:tcPr>
          <w:p w14:paraId="7C5286D8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  <w:r w:rsidRPr="00A2489E">
              <w:rPr>
                <w:rFonts w:ascii="Centrale Sans Light" w:hAnsi="Centrale Sans Light"/>
                <w:sz w:val="24"/>
                <w:szCs w:val="24"/>
              </w:rPr>
              <w:t>20.</w:t>
            </w:r>
          </w:p>
          <w:p w14:paraId="050C11FF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3932" w:type="dxa"/>
          </w:tcPr>
          <w:p w14:paraId="3B1B0B20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  <w:tc>
          <w:tcPr>
            <w:tcW w:w="2383" w:type="dxa"/>
          </w:tcPr>
          <w:p w14:paraId="178699E7" w14:textId="77777777" w:rsidR="00A2489E" w:rsidRDefault="00A2489E" w:rsidP="00A2489E">
            <w:pPr>
              <w:jc w:val="center"/>
            </w:pPr>
            <w:r w:rsidRPr="00BB7340">
              <w:rPr>
                <w:rFonts w:ascii="Centrale Sans Light" w:hAnsi="Centrale Sans Light"/>
                <w:sz w:val="24"/>
                <w:szCs w:val="24"/>
              </w:rPr>
              <w:t>Wronki</w:t>
            </w:r>
          </w:p>
        </w:tc>
        <w:tc>
          <w:tcPr>
            <w:tcW w:w="2966" w:type="dxa"/>
          </w:tcPr>
          <w:p w14:paraId="21CAED24" w14:textId="77777777" w:rsidR="00A2489E" w:rsidRPr="00A2489E" w:rsidRDefault="00A2489E" w:rsidP="00A2489E">
            <w:pPr>
              <w:jc w:val="center"/>
              <w:rPr>
                <w:rFonts w:ascii="Centrale Sans Light" w:hAnsi="Centrale Sans Light"/>
                <w:sz w:val="24"/>
                <w:szCs w:val="24"/>
              </w:rPr>
            </w:pPr>
          </w:p>
        </w:tc>
      </w:tr>
    </w:tbl>
    <w:p w14:paraId="4D583D55" w14:textId="77777777" w:rsidR="00A2489E" w:rsidRDefault="00A2489E" w:rsidP="00A2489E">
      <w:pPr>
        <w:ind w:left="-709"/>
        <w:rPr>
          <w:rFonts w:ascii="Centrale Sans Light" w:hAnsi="Centrale Sans Light"/>
          <w:sz w:val="20"/>
          <w:szCs w:val="20"/>
        </w:rPr>
      </w:pPr>
      <w:r w:rsidRPr="00A2489E">
        <w:rPr>
          <w:rFonts w:ascii="Centrale Sans Light" w:hAnsi="Centrale Sans Light"/>
          <w:sz w:val="20"/>
          <w:szCs w:val="20"/>
        </w:rPr>
        <w:t xml:space="preserve">*Składając swój podpis potwierdza Pani/Pan fakt swojego zamieszkania na terenie gminy Wronki. </w:t>
      </w:r>
    </w:p>
    <w:p w14:paraId="4D35D5D3" w14:textId="77777777" w:rsidR="00DB7D72" w:rsidRDefault="00DB7D72" w:rsidP="00A2489E">
      <w:pPr>
        <w:pStyle w:val="Nagwek"/>
        <w:tabs>
          <w:tab w:val="clear" w:pos="4536"/>
          <w:tab w:val="clear" w:pos="9072"/>
        </w:tabs>
        <w:ind w:left="-709"/>
        <w:jc w:val="both"/>
        <w:rPr>
          <w:rFonts w:ascii="Centrale Sans Light" w:hAnsi="Centrale Sans Light" w:cs="Tahoma"/>
          <w:b/>
          <w:sz w:val="20"/>
          <w:szCs w:val="20"/>
        </w:rPr>
      </w:pPr>
    </w:p>
    <w:p w14:paraId="2558CCD5" w14:textId="77777777" w:rsidR="00D544FB" w:rsidRDefault="00D544FB" w:rsidP="00D544FB">
      <w:pPr>
        <w:autoSpaceDE w:val="0"/>
        <w:autoSpaceDN w:val="0"/>
        <w:spacing w:line="276" w:lineRule="auto"/>
        <w:jc w:val="both"/>
      </w:pPr>
      <w:r>
        <w:rPr>
          <w:sz w:val="16"/>
          <w:szCs w:val="16"/>
        </w:rPr>
        <w:t> </w:t>
      </w:r>
    </w:p>
    <w:p w14:paraId="5AB6BE4D" w14:textId="77777777" w:rsidR="00D544FB" w:rsidRDefault="00D544FB" w:rsidP="00D544FB">
      <w:pPr>
        <w:jc w:val="center"/>
        <w:rPr>
          <w:rFonts w:cstheme="minorHAnsi"/>
          <w:color w:val="000000" w:themeColor="text1"/>
          <w:sz w:val="18"/>
          <w:szCs w:val="18"/>
        </w:rPr>
      </w:pPr>
    </w:p>
    <w:p w14:paraId="2FAF6F48" w14:textId="77777777" w:rsidR="00D544FB" w:rsidRDefault="00D544FB" w:rsidP="00D544FB">
      <w:pPr>
        <w:jc w:val="center"/>
        <w:rPr>
          <w:rFonts w:cstheme="minorHAnsi"/>
          <w:color w:val="000000" w:themeColor="text1"/>
          <w:sz w:val="18"/>
          <w:szCs w:val="18"/>
        </w:rPr>
      </w:pPr>
    </w:p>
    <w:p w14:paraId="784CF8CA" w14:textId="77777777" w:rsidR="00D544FB" w:rsidRDefault="00D544FB" w:rsidP="00D544FB">
      <w:pPr>
        <w:jc w:val="center"/>
        <w:rPr>
          <w:rFonts w:cstheme="minorHAnsi"/>
          <w:color w:val="000000" w:themeColor="text1"/>
          <w:sz w:val="18"/>
          <w:szCs w:val="18"/>
        </w:rPr>
      </w:pPr>
    </w:p>
    <w:p w14:paraId="3BF16335" w14:textId="77777777" w:rsidR="00D544FB" w:rsidRDefault="00D544FB" w:rsidP="00D544FB">
      <w:pPr>
        <w:jc w:val="center"/>
        <w:rPr>
          <w:rFonts w:cstheme="minorHAnsi"/>
          <w:color w:val="000000" w:themeColor="text1"/>
          <w:sz w:val="18"/>
          <w:szCs w:val="18"/>
        </w:rPr>
      </w:pPr>
    </w:p>
    <w:p w14:paraId="3677AB9E" w14:textId="77777777" w:rsidR="00D544FB" w:rsidRPr="00D544FB" w:rsidRDefault="00D544FB" w:rsidP="00D544FB">
      <w:pPr>
        <w:jc w:val="center"/>
        <w:rPr>
          <w:rFonts w:ascii="Centrale Sans Light" w:hAnsi="Centrale Sans Light" w:cstheme="minorHAnsi"/>
          <w:color w:val="000000" w:themeColor="text1"/>
          <w:sz w:val="18"/>
          <w:szCs w:val="18"/>
        </w:rPr>
      </w:pPr>
      <w:r w:rsidRPr="00D544FB">
        <w:rPr>
          <w:rFonts w:ascii="Centrale Sans Light" w:hAnsi="Centrale Sans Light" w:cstheme="minorHAnsi"/>
          <w:color w:val="000000" w:themeColor="text1"/>
          <w:sz w:val="18"/>
          <w:szCs w:val="18"/>
        </w:rPr>
        <w:t>KLAUZULA RODO</w:t>
      </w:r>
    </w:p>
    <w:p w14:paraId="27FF8B31" w14:textId="77777777" w:rsidR="00D544FB" w:rsidRPr="00D544FB" w:rsidRDefault="00D544FB" w:rsidP="00D544FB">
      <w:pPr>
        <w:jc w:val="center"/>
        <w:rPr>
          <w:rFonts w:ascii="Centrale Sans Light" w:hAnsi="Centrale Sans Light" w:cstheme="minorHAnsi"/>
          <w:color w:val="000000" w:themeColor="text1"/>
          <w:sz w:val="18"/>
          <w:szCs w:val="18"/>
        </w:rPr>
      </w:pPr>
    </w:p>
    <w:p w14:paraId="118B9286" w14:textId="77777777" w:rsidR="00D544FB" w:rsidRPr="00947B16" w:rsidRDefault="00D544FB" w:rsidP="00D544FB">
      <w:pPr>
        <w:jc w:val="center"/>
        <w:rPr>
          <w:rFonts w:ascii="Centrale Sans Light" w:hAnsi="Centrale Sans Light" w:cstheme="minorHAnsi"/>
          <w:sz w:val="16"/>
          <w:szCs w:val="16"/>
        </w:rPr>
      </w:pPr>
      <w:r w:rsidRPr="00947B16">
        <w:rPr>
          <w:rFonts w:ascii="Centrale Sans Light" w:hAnsi="Centrale Sans Light" w:cstheme="minorHAnsi"/>
          <w:sz w:val="16"/>
          <w:szCs w:val="16"/>
        </w:rPr>
        <w:t>Zgodnie z Rozporządzeniem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280C93D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76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Administratorem Pani/Pana danych osobowych jest </w:t>
      </w:r>
      <w:r w:rsidRPr="00947B16">
        <w:rPr>
          <w:rFonts w:ascii="Centrale Sans Light" w:hAnsi="Centrale Sans Light" w:cstheme="minorHAnsi"/>
          <w:sz w:val="16"/>
          <w:szCs w:val="16"/>
        </w:rPr>
        <w:t xml:space="preserve">Burmistrz Miasta i Gminy Wronki z siedzibą  w Urzędzie Miasta               i Gminy Wronki, ul. Ratuszowa 5, 64-510 Wronki. Kontakt z administratorem jest możliwy także za pomocą adresu mailowego: </w:t>
      </w:r>
      <w:hyperlink r:id="rId5" w:history="1">
        <w:r w:rsidRPr="00947B16">
          <w:rPr>
            <w:rStyle w:val="Hipercze"/>
            <w:rFonts w:ascii="Centrale Sans Light" w:hAnsi="Centrale Sans Light" w:cstheme="minorHAnsi"/>
            <w:color w:val="auto"/>
            <w:sz w:val="16"/>
            <w:szCs w:val="16"/>
          </w:rPr>
          <w:t>poczta@wronki.pl</w:t>
        </w:r>
      </w:hyperlink>
      <w:r w:rsidRPr="00947B16">
        <w:rPr>
          <w:rStyle w:val="Hipercze"/>
          <w:rFonts w:ascii="Centrale Sans Light" w:hAnsi="Centrale Sans Light" w:cstheme="minorHAnsi"/>
          <w:color w:val="auto"/>
          <w:sz w:val="16"/>
          <w:szCs w:val="16"/>
        </w:rPr>
        <w:t>,</w:t>
      </w:r>
    </w:p>
    <w:p w14:paraId="11B50999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76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>Inspektorem Ochrony Danych Osobowych jest Aleksandra Cnota-</w:t>
      </w:r>
      <w:proofErr w:type="spellStart"/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>Mikołajec</w:t>
      </w:r>
      <w:proofErr w:type="spellEnd"/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. Kontakt z inspektorem jest możliwy za pomocą adresu mailowego: </w:t>
      </w:r>
      <w:hyperlink r:id="rId6" w:history="1">
        <w:r w:rsidRPr="00947B16">
          <w:rPr>
            <w:rStyle w:val="Hipercze"/>
            <w:rFonts w:ascii="Centrale Sans Light" w:eastAsia="Calibri" w:hAnsi="Centrale Sans Light" w:cstheme="minorHAnsi"/>
            <w:color w:val="auto"/>
            <w:sz w:val="16"/>
            <w:szCs w:val="16"/>
            <w:lang w:eastAsia="pl-PL" w:bidi="pl-PL"/>
          </w:rPr>
          <w:t>iod@eduodo.pl</w:t>
        </w:r>
      </w:hyperlink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 lub </w:t>
      </w:r>
      <w:hyperlink r:id="rId7" w:history="1">
        <w:r w:rsidRPr="00947B16">
          <w:rPr>
            <w:rStyle w:val="Hipercze"/>
            <w:rFonts w:ascii="Centrale Sans Light" w:eastAsia="Calibri" w:hAnsi="Centrale Sans Light" w:cstheme="minorHAnsi"/>
            <w:color w:val="auto"/>
            <w:sz w:val="16"/>
            <w:szCs w:val="16"/>
            <w:lang w:eastAsia="pl-PL" w:bidi="pl-PL"/>
          </w:rPr>
          <w:t>aleksandra@eduodo.pl</w:t>
        </w:r>
      </w:hyperlink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, </w:t>
      </w:r>
    </w:p>
    <w:p w14:paraId="693DDD4A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76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Pani/Pana dane osobowe przetwarzane będą w celu nakładania świadczeń rzeczowych i osobistych na rzecz obrony w czasie pokoju oraz w razie ogłoszenia mobilizacji i w czasie wojny na podstawie art. 6 ust. 1 lit c RODO - przetwarzanie jest niezbędne do wypełnienia obowiązku prawnego ciążącego na administratorze, wynikającego                      z ustawy z dnia 21 listopada 1967 r. o powszechnym obowiązku obrony Rzeczypospolitej Polskiej, Rozporządzenia Rady Ministrów z dnia 3 sierpnia 2004 r. w sprawie świadczeń rzeczowych na rzecz obrony w czasie pokoju oraz Rozporządzenia Rady Ministrów z dnia 11 sierpnia 2004 r. w sprawie świadczeń osobistych i rzeczowych na rzecz obrony w razie ogłoszenia mobilizacji i w czasie wojny. </w:t>
      </w:r>
    </w:p>
    <w:p w14:paraId="055F4E42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76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Odbiorcami Pani/Pana danych osobowych mogą być: </w:t>
      </w:r>
    </w:p>
    <w:p w14:paraId="3449DC72" w14:textId="77777777" w:rsidR="00D544FB" w:rsidRPr="00947B16" w:rsidRDefault="00D544FB" w:rsidP="00D544FB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>organy władzy publicznej oraz podmioty wykonujące zadania publiczne lub działające na zlecenie organów władzy publicznej w zakresie i w celach, które wynikają wyłącznie z przepisów powszechnie obowiązującego prawa,</w:t>
      </w:r>
    </w:p>
    <w:p w14:paraId="109ACA2C" w14:textId="77777777" w:rsidR="00D544FB" w:rsidRPr="00947B16" w:rsidRDefault="00D544FB" w:rsidP="00D544FB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inne podmioty, które na podstawie stosownych umów podpisanych z administratorem przetwarzają jego dane, </w:t>
      </w:r>
    </w:p>
    <w:p w14:paraId="1D4ABBC6" w14:textId="77777777" w:rsidR="00D544FB" w:rsidRPr="00947B16" w:rsidRDefault="00D544FB" w:rsidP="00D544FB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>podmioty realizujące zadania Administratora Danych Osobowych, takie jak: operator pocztowy, bank, dostawca oprogramowania dziedzinowego</w:t>
      </w:r>
    </w:p>
    <w:p w14:paraId="571260D6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40" w:lineRule="auto"/>
        <w:ind w:left="357" w:hanging="357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>Pani/Pana dane</w:t>
      </w:r>
      <w:r w:rsidRPr="00947B16">
        <w:rPr>
          <w:rFonts w:ascii="Centrale Sans Light" w:hAnsi="Centrale Sans Light" w:cstheme="minorHAnsi"/>
          <w:sz w:val="16"/>
          <w:szCs w:val="16"/>
        </w:rPr>
        <w:t xml:space="preserve"> </w:t>
      </w: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przetwarzane będą przez okres niezbędny do realizacji celów określonych w pkt. 3, lecz nie krócej niż przez czas określony w przepisach ustawy z dnia 14 lipca 1983 r. o narodowym zasobie archiwalnym i archiwach. </w:t>
      </w:r>
    </w:p>
    <w:p w14:paraId="7719DDA3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40" w:lineRule="auto"/>
        <w:jc w:val="both"/>
        <w:rPr>
          <w:rFonts w:ascii="Centrale Sans Light" w:hAnsi="Centrale Sans Light" w:cstheme="minorHAnsi"/>
          <w:sz w:val="16"/>
          <w:szCs w:val="16"/>
        </w:rPr>
      </w:pPr>
      <w:r w:rsidRPr="00947B16">
        <w:rPr>
          <w:rFonts w:ascii="Centrale Sans Light" w:hAnsi="Centrale Sans Light" w:cstheme="minorHAnsi"/>
          <w:sz w:val="16"/>
          <w:szCs w:val="16"/>
        </w:rPr>
        <w:t xml:space="preserve">Pani/Pana dane osobowe nie będą przekazywane do państwa trzeciego lub organizacji międzynarodowej, </w:t>
      </w:r>
    </w:p>
    <w:p w14:paraId="3658A5A2" w14:textId="77777777" w:rsidR="00D544FB" w:rsidRPr="00947B16" w:rsidRDefault="00D544FB" w:rsidP="00D544FB">
      <w:pPr>
        <w:pStyle w:val="Akapitzlist"/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Ma Pani/Pan prawo żądania od Administratora: </w:t>
      </w:r>
    </w:p>
    <w:p w14:paraId="01D71597" w14:textId="77777777" w:rsidR="00D544FB" w:rsidRPr="00947B16" w:rsidRDefault="00D544FB" w:rsidP="00D544FB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dostępu do swoich danych oraz otrzymania ich pierwszej kopii, </w:t>
      </w:r>
    </w:p>
    <w:p w14:paraId="3363FE40" w14:textId="77777777" w:rsidR="00D544FB" w:rsidRPr="00947B16" w:rsidRDefault="00D544FB" w:rsidP="00D544FB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do sprostowania (poprawiania) swoich danych, </w:t>
      </w:r>
    </w:p>
    <w:p w14:paraId="1E1DA02A" w14:textId="77777777" w:rsidR="00D544FB" w:rsidRPr="00947B16" w:rsidRDefault="00D544FB" w:rsidP="00D544FB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do usunięcia oraz ograniczenia przetwarzania danych na podstawie art. 17 RODO oraz art. 18 RODO, </w:t>
      </w:r>
    </w:p>
    <w:p w14:paraId="71963D9A" w14:textId="77777777" w:rsidR="00D544FB" w:rsidRPr="00947B16" w:rsidRDefault="00D544FB" w:rsidP="00D544FB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do wniesienia sprzeciwu wobec przetwarzania danych, na zasadach opisanych w art. 21 RODO, </w:t>
      </w:r>
    </w:p>
    <w:p w14:paraId="2BC62EB0" w14:textId="77777777" w:rsidR="00D544FB" w:rsidRPr="00947B16" w:rsidRDefault="00D544FB" w:rsidP="00D544FB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 xml:space="preserve">do przenoszenia danych, zgodnie z art. 20 RODO, </w:t>
      </w:r>
    </w:p>
    <w:p w14:paraId="6CF9E595" w14:textId="77777777" w:rsidR="00D544FB" w:rsidRPr="00947B16" w:rsidRDefault="00D544FB" w:rsidP="00D544FB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  <w:t>prawo do wniesienia skargi do organu nadzorczego,</w:t>
      </w:r>
    </w:p>
    <w:p w14:paraId="49E9888E" w14:textId="77777777" w:rsidR="00D544FB" w:rsidRPr="00947B16" w:rsidRDefault="00D544FB" w:rsidP="00D544FB">
      <w:pPr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</w:p>
    <w:p w14:paraId="1F287A24" w14:textId="77777777" w:rsidR="00D544FB" w:rsidRPr="00947B16" w:rsidRDefault="00D544FB" w:rsidP="00D544FB">
      <w:pPr>
        <w:spacing w:after="0" w:line="240" w:lineRule="auto"/>
        <w:jc w:val="both"/>
        <w:rPr>
          <w:rFonts w:ascii="Centrale Sans Light" w:eastAsia="Calibri" w:hAnsi="Centrale Sans Light" w:cstheme="minorHAnsi"/>
          <w:sz w:val="16"/>
          <w:szCs w:val="16"/>
          <w:lang w:eastAsia="pl-PL" w:bidi="pl-PL"/>
        </w:rPr>
      </w:pPr>
    </w:p>
    <w:p w14:paraId="6EE286A6" w14:textId="77777777" w:rsidR="00D544FB" w:rsidRPr="00947B16" w:rsidRDefault="00D544FB" w:rsidP="00D544FB">
      <w:pPr>
        <w:spacing w:line="240" w:lineRule="auto"/>
        <w:jc w:val="both"/>
        <w:rPr>
          <w:rFonts w:ascii="Centrale Sans Light" w:hAnsi="Centrale Sans Light" w:cstheme="minorHAnsi"/>
          <w:sz w:val="16"/>
          <w:szCs w:val="16"/>
        </w:rPr>
      </w:pPr>
      <w:r w:rsidRPr="00947B16">
        <w:rPr>
          <w:rFonts w:ascii="Centrale Sans Light" w:hAnsi="Centrale Sans Light" w:cstheme="minorHAnsi"/>
          <w:sz w:val="16"/>
          <w:szCs w:val="16"/>
        </w:rPr>
        <w:t>W celu skorzystania oraz uzyskania informacji dotyczących praw określonych powyżej (lit. a-f) należy skontaktować się                  z Administratorem lub z Inspektorem Danych Osobowych.</w:t>
      </w:r>
    </w:p>
    <w:p w14:paraId="03548AC4" w14:textId="77777777" w:rsidR="00D544FB" w:rsidRPr="00947B16" w:rsidRDefault="00D544FB" w:rsidP="00D544FB">
      <w:pPr>
        <w:pStyle w:val="Bodytext50"/>
        <w:numPr>
          <w:ilvl w:val="1"/>
          <w:numId w:val="2"/>
        </w:numPr>
        <w:shd w:val="clear" w:color="auto" w:fill="auto"/>
        <w:spacing w:before="0" w:after="0" w:line="240" w:lineRule="auto"/>
        <w:rPr>
          <w:rFonts w:ascii="Centrale Sans Light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hAnsi="Centrale Sans Light" w:cstheme="minorHAnsi"/>
          <w:sz w:val="16"/>
          <w:szCs w:val="16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           o ochronie danych osobowych, a od 25 maja 2018 r. Rozporządzenia Parlamentu Europejskiego i Rady (UE) 2016/679 z dnia 27 kwietnia 2016 roku w sprawie ochrony osób fizycznych w związku z przetwarzaniem danych osobowych                     i w sprawie swobodnego przepływu takich danych oraz uchylenia dyrektywy 95/46/WE, </w:t>
      </w:r>
    </w:p>
    <w:p w14:paraId="5D5C2970" w14:textId="77777777" w:rsidR="00D544FB" w:rsidRPr="00947B16" w:rsidRDefault="00D544FB" w:rsidP="00D544FB">
      <w:pPr>
        <w:pStyle w:val="Bodytext50"/>
        <w:numPr>
          <w:ilvl w:val="1"/>
          <w:numId w:val="2"/>
        </w:numPr>
        <w:shd w:val="clear" w:color="auto" w:fill="auto"/>
        <w:spacing w:before="0" w:after="0" w:line="240" w:lineRule="auto"/>
        <w:rPr>
          <w:rFonts w:ascii="Centrale Sans Light" w:hAnsi="Centrale Sans Light" w:cstheme="minorHAnsi"/>
          <w:sz w:val="16"/>
          <w:szCs w:val="16"/>
          <w:lang w:eastAsia="pl-PL" w:bidi="pl-PL"/>
        </w:rPr>
      </w:pPr>
      <w:r w:rsidRPr="00947B16">
        <w:rPr>
          <w:rFonts w:ascii="Centrale Sans Light" w:hAnsi="Centrale Sans Light" w:cstheme="minorHAnsi"/>
          <w:sz w:val="16"/>
          <w:szCs w:val="16"/>
        </w:rPr>
        <w:t xml:space="preserve">Podanie przez Państwa danych osobowych w zakresie wymaganym przepisami jest obowiązkowe. Niepodanie danych będzie skutkowało brakiem wypełnienia obowiązku prawnego.  </w:t>
      </w:r>
    </w:p>
    <w:p w14:paraId="33AE9C49" w14:textId="77777777" w:rsidR="00D544FB" w:rsidRPr="00947B16" w:rsidRDefault="00D544FB" w:rsidP="00D544FB">
      <w:pPr>
        <w:pStyle w:val="Akapitzlist"/>
        <w:numPr>
          <w:ilvl w:val="1"/>
          <w:numId w:val="2"/>
        </w:numPr>
        <w:spacing w:after="200" w:line="240" w:lineRule="auto"/>
        <w:jc w:val="both"/>
        <w:rPr>
          <w:rFonts w:ascii="Centrale Sans Light" w:hAnsi="Centrale Sans Light" w:cstheme="minorHAnsi"/>
          <w:sz w:val="16"/>
          <w:szCs w:val="16"/>
        </w:rPr>
      </w:pPr>
      <w:r w:rsidRPr="00947B16">
        <w:rPr>
          <w:rFonts w:ascii="Centrale Sans Light" w:hAnsi="Centrale Sans Light" w:cstheme="minorHAnsi"/>
          <w:sz w:val="16"/>
          <w:szCs w:val="16"/>
        </w:rPr>
        <w:t xml:space="preserve">Pani/Pana dane mogą być przetwarzane w sposób zautomatyzowany i nie będą profilowane.  </w:t>
      </w:r>
    </w:p>
    <w:p w14:paraId="4CAE6AE5" w14:textId="77777777" w:rsidR="00A2489E" w:rsidRPr="00A2489E" w:rsidRDefault="00A2489E" w:rsidP="00D544FB">
      <w:pPr>
        <w:pStyle w:val="Nagwek"/>
        <w:tabs>
          <w:tab w:val="clear" w:pos="4536"/>
          <w:tab w:val="clear" w:pos="9072"/>
        </w:tabs>
        <w:ind w:left="-709"/>
        <w:jc w:val="both"/>
        <w:rPr>
          <w:rFonts w:ascii="Centrale Sans Light" w:hAnsi="Centrale Sans Light"/>
          <w:sz w:val="20"/>
          <w:szCs w:val="20"/>
        </w:rPr>
      </w:pPr>
    </w:p>
    <w:sectPr w:rsidR="00A2489E" w:rsidRPr="00A2489E" w:rsidSect="00A2489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E31F1"/>
    <w:multiLevelType w:val="hybridMultilevel"/>
    <w:tmpl w:val="E7704026"/>
    <w:lvl w:ilvl="0" w:tplc="EACEA92E">
      <w:start w:val="1"/>
      <w:numFmt w:val="decimal"/>
      <w:lvlText w:val="%1."/>
      <w:lvlJc w:val="left"/>
      <w:pPr>
        <w:ind w:left="720" w:hanging="360"/>
      </w:pPr>
      <w:rPr>
        <w:rFonts w:ascii="Centrale Sans Light" w:hAnsi="Centrale Sans Light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2026B"/>
    <w:multiLevelType w:val="hybridMultilevel"/>
    <w:tmpl w:val="1E9004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43A45"/>
    <w:multiLevelType w:val="hybridMultilevel"/>
    <w:tmpl w:val="C52A6644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D898C61E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D450B4"/>
    <w:multiLevelType w:val="hybridMultilevel"/>
    <w:tmpl w:val="34E23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08369">
    <w:abstractNumId w:val="0"/>
  </w:num>
  <w:num w:numId="2" w16cid:durableId="251202872">
    <w:abstractNumId w:val="2"/>
  </w:num>
  <w:num w:numId="3" w16cid:durableId="2072649014">
    <w:abstractNumId w:val="3"/>
  </w:num>
  <w:num w:numId="4" w16cid:durableId="575556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449"/>
    <w:rsid w:val="00031224"/>
    <w:rsid w:val="00141030"/>
    <w:rsid w:val="00730449"/>
    <w:rsid w:val="00947B16"/>
    <w:rsid w:val="00A2489E"/>
    <w:rsid w:val="00D544FB"/>
    <w:rsid w:val="00DB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1DD7"/>
  <w15:chartTrackingRefBased/>
  <w15:docId w15:val="{08E44B0C-C204-4C22-AB76-6690D091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semiHidden/>
    <w:rsid w:val="00A248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A248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2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A2489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544FB"/>
    <w:pPr>
      <w:spacing w:line="252" w:lineRule="auto"/>
      <w:ind w:left="720"/>
      <w:contextualSpacing/>
    </w:pPr>
    <w:rPr>
      <w:rFonts w:ascii="Calibri" w:hAnsi="Calibri" w:cs="Times New Roman"/>
    </w:rPr>
  </w:style>
  <w:style w:type="character" w:customStyle="1" w:styleId="Bodytext5">
    <w:name w:val="Body text (5)_"/>
    <w:basedOn w:val="Domylnaczcionkaakapitu"/>
    <w:link w:val="Bodytext50"/>
    <w:rsid w:val="00D544F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D544FB"/>
    <w:pPr>
      <w:widowControl w:val="0"/>
      <w:shd w:val="clear" w:color="auto" w:fill="FFFFFF"/>
      <w:spacing w:before="780" w:after="300" w:line="0" w:lineRule="atLeast"/>
      <w:jc w:val="both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ksandra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eduodo.pl" TargetMode="External"/><Relationship Id="rId5" Type="http://schemas.openxmlformats.org/officeDocument/2006/relationships/hyperlink" Target="mailto:poczta@wron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Sulicka</dc:creator>
  <cp:keywords/>
  <dc:description/>
  <cp:lastModifiedBy>Paulina Sulicka</cp:lastModifiedBy>
  <cp:revision>2</cp:revision>
  <dcterms:created xsi:type="dcterms:W3CDTF">2022-05-23T11:44:00Z</dcterms:created>
  <dcterms:modified xsi:type="dcterms:W3CDTF">2022-05-23T11:44:00Z</dcterms:modified>
</cp:coreProperties>
</file>